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288205C1" w:rsidR="00AB33BE" w:rsidRDefault="00FC64E2">
            <w:pPr>
              <w:pStyle w:val="Heading1"/>
            </w:pPr>
            <w:r>
              <w:t xml:space="preserve">Date: </w:t>
            </w:r>
            <w:r w:rsidR="00C07578">
              <w:t>September 09</w:t>
            </w:r>
            <w:r>
              <w:t>, 20</w:t>
            </w:r>
            <w:r w:rsidR="0030243A">
              <w:t>20</w:t>
            </w:r>
            <w:r w:rsidR="00D65B65">
              <w:t xml:space="preserve"> – Virtual Meeting</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36737D5A"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xml:space="preserve">, Jennifer </w:t>
      </w:r>
      <w:r w:rsidR="0030243A">
        <w:rPr>
          <w:rFonts w:ascii="Arial" w:eastAsia="Arial" w:hAnsi="Arial" w:cs="Arial"/>
          <w:sz w:val="22"/>
          <w:szCs w:val="22"/>
        </w:rPr>
        <w:t>Burr</w:t>
      </w:r>
      <w:r>
        <w:rPr>
          <w:rFonts w:ascii="Arial" w:eastAsia="Arial" w:hAnsi="Arial" w:cs="Arial"/>
          <w:sz w:val="22"/>
          <w:szCs w:val="22"/>
        </w:rPr>
        <w:t>,</w:t>
      </w:r>
      <w:r w:rsidR="00F966F5">
        <w:rPr>
          <w:rFonts w:ascii="Arial" w:eastAsia="Arial" w:hAnsi="Arial" w:cs="Arial"/>
          <w:sz w:val="22"/>
          <w:szCs w:val="22"/>
        </w:rPr>
        <w:t xml:space="preserve"> </w:t>
      </w:r>
      <w:r w:rsidR="00182EC3">
        <w:rPr>
          <w:rFonts w:ascii="Arial" w:eastAsia="Arial" w:hAnsi="Arial" w:cs="Arial"/>
          <w:sz w:val="22"/>
          <w:szCs w:val="22"/>
        </w:rPr>
        <w:t xml:space="preserve">Robert </w:t>
      </w:r>
      <w:proofErr w:type="spellStart"/>
      <w:r w:rsidR="00182EC3">
        <w:rPr>
          <w:rFonts w:ascii="Arial" w:eastAsia="Arial" w:hAnsi="Arial" w:cs="Arial"/>
          <w:sz w:val="22"/>
          <w:szCs w:val="22"/>
        </w:rPr>
        <w:t>Stecyk</w:t>
      </w:r>
      <w:proofErr w:type="spellEnd"/>
      <w:r w:rsidR="00182EC3">
        <w:rPr>
          <w:rFonts w:ascii="Arial" w:eastAsia="Arial" w:hAnsi="Arial" w:cs="Arial"/>
          <w:sz w:val="22"/>
          <w:szCs w:val="22"/>
        </w:rPr>
        <w:t xml:space="preserve">, </w:t>
      </w:r>
      <w:r w:rsidR="00290DDA">
        <w:rPr>
          <w:rFonts w:ascii="Arial" w:eastAsia="Arial" w:hAnsi="Arial" w:cs="Arial"/>
          <w:sz w:val="22"/>
          <w:szCs w:val="22"/>
        </w:rPr>
        <w:t xml:space="preserve">Kelsey </w:t>
      </w:r>
      <w:proofErr w:type="spellStart"/>
      <w:r w:rsidR="00290DDA">
        <w:rPr>
          <w:rFonts w:ascii="Arial" w:eastAsia="Arial" w:hAnsi="Arial" w:cs="Arial"/>
          <w:sz w:val="22"/>
          <w:szCs w:val="22"/>
        </w:rPr>
        <w:t>VanDerKley</w:t>
      </w:r>
      <w:proofErr w:type="spellEnd"/>
      <w:r w:rsidR="00D65B65">
        <w:rPr>
          <w:rFonts w:ascii="Arial" w:eastAsia="Arial" w:hAnsi="Arial" w:cs="Arial"/>
          <w:sz w:val="22"/>
          <w:szCs w:val="22"/>
        </w:rPr>
        <w:t xml:space="preserve">, </w:t>
      </w:r>
      <w:proofErr w:type="spellStart"/>
      <w:r w:rsidR="00D65B65">
        <w:rPr>
          <w:rFonts w:ascii="Arial" w:eastAsia="Arial" w:hAnsi="Arial" w:cs="Arial"/>
          <w:sz w:val="22"/>
          <w:szCs w:val="22"/>
        </w:rPr>
        <w:t>Kalay</w:t>
      </w:r>
      <w:proofErr w:type="spellEnd"/>
      <w:r w:rsidR="00D65B65">
        <w:rPr>
          <w:rFonts w:ascii="Arial" w:eastAsia="Arial" w:hAnsi="Arial" w:cs="Arial"/>
          <w:sz w:val="22"/>
          <w:szCs w:val="22"/>
        </w:rPr>
        <w:t xml:space="preserve"> Dumont</w:t>
      </w:r>
      <w:r w:rsidR="00C07578">
        <w:rPr>
          <w:rFonts w:ascii="Arial" w:eastAsia="Arial" w:hAnsi="Arial" w:cs="Arial"/>
          <w:sz w:val="22"/>
          <w:szCs w:val="22"/>
        </w:rPr>
        <w:t xml:space="preserve">, Kari </w:t>
      </w:r>
      <w:proofErr w:type="spellStart"/>
      <w:r w:rsidR="00C07578">
        <w:rPr>
          <w:rFonts w:ascii="Arial" w:eastAsia="Arial" w:hAnsi="Arial" w:cs="Arial"/>
          <w:sz w:val="22"/>
          <w:szCs w:val="22"/>
        </w:rPr>
        <w:t>Horiachka</w:t>
      </w:r>
      <w:proofErr w:type="spellEnd"/>
      <w:r w:rsidR="00C07578">
        <w:rPr>
          <w:rFonts w:ascii="Arial" w:eastAsia="Arial" w:hAnsi="Arial" w:cs="Arial"/>
          <w:sz w:val="22"/>
          <w:szCs w:val="22"/>
        </w:rPr>
        <w:t xml:space="preserve">, Lily </w:t>
      </w:r>
      <w:proofErr w:type="spellStart"/>
      <w:r w:rsidR="00C07578">
        <w:rPr>
          <w:rFonts w:ascii="Arial" w:eastAsia="Arial" w:hAnsi="Arial" w:cs="Arial"/>
          <w:sz w:val="22"/>
          <w:szCs w:val="22"/>
        </w:rPr>
        <w:t>Spracklin</w:t>
      </w:r>
      <w:proofErr w:type="spellEnd"/>
      <w:r w:rsidR="00C07578">
        <w:rPr>
          <w:rFonts w:ascii="Arial" w:eastAsia="Arial" w:hAnsi="Arial" w:cs="Arial"/>
          <w:sz w:val="22"/>
          <w:szCs w:val="22"/>
        </w:rPr>
        <w:t xml:space="preserve">, Laura </w:t>
      </w:r>
      <w:proofErr w:type="spellStart"/>
      <w:r w:rsidR="00C07578">
        <w:rPr>
          <w:rFonts w:ascii="Arial" w:eastAsia="Arial" w:hAnsi="Arial" w:cs="Arial"/>
          <w:sz w:val="22"/>
          <w:szCs w:val="22"/>
        </w:rPr>
        <w:t>Zerr</w:t>
      </w:r>
      <w:proofErr w:type="spellEnd"/>
      <w:r w:rsidR="00C07578">
        <w:rPr>
          <w:rFonts w:ascii="Arial" w:eastAsia="Arial" w:hAnsi="Arial" w:cs="Arial"/>
          <w:sz w:val="22"/>
          <w:szCs w:val="22"/>
        </w:rPr>
        <w:t xml:space="preserve">, Jennifer Duke, Terra </w:t>
      </w:r>
      <w:proofErr w:type="spellStart"/>
      <w:r w:rsidR="00C07578">
        <w:rPr>
          <w:rFonts w:ascii="Arial" w:eastAsia="Arial" w:hAnsi="Arial" w:cs="Arial"/>
          <w:sz w:val="22"/>
          <w:szCs w:val="22"/>
        </w:rPr>
        <w:t>Slaby</w:t>
      </w:r>
      <w:proofErr w:type="spellEnd"/>
      <w:r w:rsidR="00C07578">
        <w:rPr>
          <w:rFonts w:ascii="Arial" w:eastAsia="Arial" w:hAnsi="Arial" w:cs="Arial"/>
          <w:sz w:val="22"/>
          <w:szCs w:val="22"/>
        </w:rPr>
        <w:t xml:space="preserve">, Jacqueline </w:t>
      </w:r>
      <w:proofErr w:type="spellStart"/>
      <w:r w:rsidR="00C07578">
        <w:rPr>
          <w:rFonts w:ascii="Arial" w:eastAsia="Arial" w:hAnsi="Arial" w:cs="Arial"/>
          <w:sz w:val="22"/>
          <w:szCs w:val="22"/>
        </w:rPr>
        <w:t>CoMartin</w:t>
      </w:r>
      <w:proofErr w:type="spellEnd"/>
      <w:r w:rsidR="00C07578">
        <w:rPr>
          <w:rFonts w:ascii="Arial" w:eastAsia="Arial" w:hAnsi="Arial" w:cs="Arial"/>
          <w:sz w:val="22"/>
          <w:szCs w:val="22"/>
        </w:rPr>
        <w:t xml:space="preserve">, Lesley </w:t>
      </w:r>
      <w:proofErr w:type="spellStart"/>
      <w:r w:rsidR="00C07578">
        <w:rPr>
          <w:rFonts w:ascii="Arial" w:eastAsia="Arial" w:hAnsi="Arial" w:cs="Arial"/>
          <w:sz w:val="22"/>
          <w:szCs w:val="22"/>
        </w:rPr>
        <w:t>Warford</w:t>
      </w:r>
      <w:proofErr w:type="spellEnd"/>
      <w:r w:rsidR="00C07578">
        <w:rPr>
          <w:rFonts w:ascii="Arial" w:eastAsia="Arial" w:hAnsi="Arial" w:cs="Arial"/>
          <w:sz w:val="22"/>
          <w:szCs w:val="22"/>
        </w:rPr>
        <w:t xml:space="preserve">, Jeanette </w:t>
      </w:r>
      <w:proofErr w:type="spellStart"/>
      <w:r w:rsidR="00C07578">
        <w:rPr>
          <w:rFonts w:ascii="Arial" w:eastAsia="Arial" w:hAnsi="Arial" w:cs="Arial"/>
          <w:sz w:val="22"/>
          <w:szCs w:val="22"/>
        </w:rPr>
        <w:t>Adamyk</w:t>
      </w:r>
      <w:proofErr w:type="spellEnd"/>
      <w:r w:rsidR="00C07578">
        <w:rPr>
          <w:rFonts w:ascii="Arial" w:eastAsia="Arial" w:hAnsi="Arial" w:cs="Arial"/>
          <w:sz w:val="22"/>
          <w:szCs w:val="22"/>
        </w:rPr>
        <w:t xml:space="preserve">, Loren Gaudet, Carter Duke, Samantha </w:t>
      </w:r>
      <w:proofErr w:type="spellStart"/>
      <w:r w:rsidR="00C07578">
        <w:rPr>
          <w:rFonts w:ascii="Arial" w:eastAsia="Arial" w:hAnsi="Arial" w:cs="Arial"/>
          <w:sz w:val="22"/>
          <w:szCs w:val="22"/>
        </w:rPr>
        <w:t>Ledrew</w:t>
      </w:r>
      <w:proofErr w:type="spellEnd"/>
      <w:r w:rsidR="00C07578">
        <w:rPr>
          <w:rFonts w:ascii="Arial" w:eastAsia="Arial" w:hAnsi="Arial" w:cs="Arial"/>
          <w:sz w:val="22"/>
          <w:szCs w:val="22"/>
        </w:rPr>
        <w:t xml:space="preserve">, Alyssa Pratt, </w:t>
      </w:r>
      <w:proofErr w:type="spellStart"/>
      <w:r w:rsidR="00C07578">
        <w:rPr>
          <w:rFonts w:ascii="Arial" w:eastAsia="Arial" w:hAnsi="Arial" w:cs="Arial"/>
          <w:sz w:val="22"/>
          <w:szCs w:val="22"/>
        </w:rPr>
        <w:t>Jummy</w:t>
      </w:r>
      <w:proofErr w:type="spellEnd"/>
      <w:r w:rsidR="00C07578">
        <w:rPr>
          <w:rFonts w:ascii="Arial" w:eastAsia="Arial" w:hAnsi="Arial" w:cs="Arial"/>
          <w:sz w:val="22"/>
          <w:szCs w:val="22"/>
        </w:rPr>
        <w:t xml:space="preserve"> Besot, Vera </w:t>
      </w:r>
      <w:proofErr w:type="spellStart"/>
      <w:r w:rsidR="00C07578">
        <w:rPr>
          <w:rFonts w:ascii="Arial" w:eastAsia="Arial" w:hAnsi="Arial" w:cs="Arial"/>
          <w:sz w:val="22"/>
          <w:szCs w:val="22"/>
        </w:rPr>
        <w:t>Mazurak</w:t>
      </w:r>
      <w:proofErr w:type="spellEnd"/>
      <w:r w:rsidR="00C07578">
        <w:rPr>
          <w:rFonts w:ascii="Arial" w:eastAsia="Arial" w:hAnsi="Arial" w:cs="Arial"/>
          <w:sz w:val="22"/>
          <w:szCs w:val="22"/>
        </w:rPr>
        <w:t xml:space="preserve"> </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0A43EED0"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r w:rsidR="00290DDA">
              <w:rPr>
                <w:rFonts w:ascii="Arial" w:eastAsia="Arial" w:hAnsi="Arial" w:cs="Arial"/>
                <w:b/>
                <w:i/>
                <w:color w:val="000000"/>
              </w:rPr>
              <w:t xml:space="preserve">Rob </w:t>
            </w:r>
            <w:proofErr w:type="spellStart"/>
            <w:r w:rsidR="00290DDA">
              <w:rPr>
                <w:rFonts w:ascii="Arial" w:eastAsia="Arial" w:hAnsi="Arial" w:cs="Arial"/>
                <w:b/>
                <w:i/>
                <w:color w:val="000000"/>
              </w:rPr>
              <w:t>Stecyk</w:t>
            </w:r>
            <w:proofErr w:type="spellEnd"/>
          </w:p>
        </w:tc>
        <w:tc>
          <w:tcPr>
            <w:tcW w:w="4770" w:type="dxa"/>
          </w:tcPr>
          <w:p w14:paraId="0F317D18" w14:textId="701B034C"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C07578">
              <w:rPr>
                <w:rFonts w:ascii="Arial" w:eastAsia="Arial" w:hAnsi="Arial" w:cs="Arial"/>
              </w:rPr>
              <w:t>6:30</w:t>
            </w:r>
            <w:r>
              <w:rPr>
                <w:rFonts w:ascii="Arial" w:eastAsia="Arial" w:hAnsi="Arial" w:cs="Arial"/>
              </w:rPr>
              <w:t xml:space="preserve">pm.  Prayer shared by </w:t>
            </w:r>
            <w:r w:rsidR="00290DDA">
              <w:rPr>
                <w:rFonts w:ascii="Arial" w:eastAsia="Arial" w:hAnsi="Arial" w:cs="Arial"/>
              </w:rPr>
              <w:t>Rob</w:t>
            </w:r>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80E6238"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275D6BC2"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E2364F">
              <w:rPr>
                <w:rFonts w:ascii="Arial" w:eastAsia="Arial" w:hAnsi="Arial" w:cs="Arial"/>
              </w:rPr>
              <w:t>J</w:t>
            </w:r>
            <w:r w:rsidR="00C07578">
              <w:rPr>
                <w:rFonts w:ascii="Arial" w:eastAsia="Arial" w:hAnsi="Arial" w:cs="Arial"/>
              </w:rPr>
              <w:t>ennifer Burr</w:t>
            </w:r>
          </w:p>
          <w:p w14:paraId="3807559D" w14:textId="5F4928C9"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D65B65">
              <w:rPr>
                <w:rFonts w:ascii="Arial" w:eastAsia="Arial" w:hAnsi="Arial" w:cs="Arial"/>
              </w:rPr>
              <w:t>K</w:t>
            </w:r>
            <w:r w:rsidR="00E2364F">
              <w:rPr>
                <w:rFonts w:ascii="Arial" w:eastAsia="Arial" w:hAnsi="Arial" w:cs="Arial"/>
              </w:rPr>
              <w:t xml:space="preserve">elsey </w:t>
            </w:r>
            <w:proofErr w:type="spellStart"/>
            <w:r w:rsidR="00E2364F">
              <w:rPr>
                <w:rFonts w:ascii="Arial" w:eastAsia="Arial" w:hAnsi="Arial" w:cs="Arial"/>
              </w:rPr>
              <w:t>VanDerKley</w:t>
            </w:r>
            <w:proofErr w:type="spellEnd"/>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41175F8F" w:rsidR="00290DDA" w:rsidRDefault="00290DDA"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Pr>
                <w:rFonts w:ascii="Arial" w:hAnsi="Arial"/>
              </w:rPr>
              <w:t xml:space="preserve">Meeting minutes from </w:t>
            </w:r>
            <w:r w:rsidR="00C07578">
              <w:rPr>
                <w:rFonts w:ascii="Arial" w:hAnsi="Arial"/>
              </w:rPr>
              <w:t>June 15</w:t>
            </w:r>
            <w:r>
              <w:rPr>
                <w:rFonts w:ascii="Arial" w:hAnsi="Arial"/>
              </w:rPr>
              <w:t>, 2020</w:t>
            </w:r>
          </w:p>
        </w:tc>
        <w:tc>
          <w:tcPr>
            <w:tcW w:w="4770" w:type="dxa"/>
          </w:tcPr>
          <w:p w14:paraId="53A6D2C3" w14:textId="464A4968"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290DDA">
              <w:rPr>
                <w:rFonts w:ascii="Arial" w:eastAsia="Arial" w:hAnsi="Arial" w:cs="Arial"/>
              </w:rPr>
              <w:t xml:space="preserve"> </w:t>
            </w:r>
            <w:r w:rsidR="004D7DDB">
              <w:rPr>
                <w:rFonts w:ascii="Arial" w:eastAsia="Arial" w:hAnsi="Arial" w:cs="Arial"/>
              </w:rPr>
              <w:t xml:space="preserve">Kelsey </w:t>
            </w:r>
            <w:proofErr w:type="spellStart"/>
            <w:r w:rsidR="004D7DDB">
              <w:rPr>
                <w:rFonts w:ascii="Arial" w:eastAsia="Arial" w:hAnsi="Arial" w:cs="Arial"/>
              </w:rPr>
              <w:t>VanDerKley</w:t>
            </w:r>
            <w:proofErr w:type="spellEnd"/>
          </w:p>
          <w:p w14:paraId="130F07A2" w14:textId="40469E67" w:rsidR="00290DDA" w:rsidRDefault="007427ED" w:rsidP="00290DDA">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004D7DDB">
              <w:rPr>
                <w:rFonts w:ascii="Arial" w:eastAsia="Arial" w:hAnsi="Arial" w:cs="Arial"/>
              </w:rPr>
              <w:t xml:space="preserve"> </w:t>
            </w:r>
            <w:r w:rsidR="00E2364F">
              <w:rPr>
                <w:rFonts w:ascii="Arial" w:eastAsia="Arial" w:hAnsi="Arial" w:cs="Arial"/>
              </w:rPr>
              <w:t>Brad Burr</w:t>
            </w:r>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75C0A233" w:rsidR="00AB33BE" w:rsidRDefault="00FC64E2">
            <w:pPr>
              <w:rPr>
                <w:rFonts w:ascii="Arial" w:eastAsia="Arial" w:hAnsi="Arial" w:cs="Arial"/>
              </w:rPr>
            </w:pPr>
            <w:r>
              <w:rPr>
                <w:rFonts w:ascii="Arial" w:eastAsia="Arial" w:hAnsi="Arial" w:cs="Arial"/>
                <w:b/>
                <w:i/>
              </w:rPr>
              <w:t xml:space="preserve"> </w:t>
            </w:r>
            <w:r w:rsidR="0030243A">
              <w:rPr>
                <w:rFonts w:ascii="Arial" w:eastAsia="Arial" w:hAnsi="Arial" w:cs="Arial"/>
                <w:b/>
                <w:i/>
              </w:rPr>
              <w:t>James Wright</w:t>
            </w:r>
            <w:r>
              <w:rPr>
                <w:rFonts w:ascii="Arial" w:eastAsia="Arial" w:hAnsi="Arial" w:cs="Arial"/>
                <w:b/>
                <w:i/>
              </w:rPr>
              <w:t xml:space="preserve"> *Budget*</w:t>
            </w:r>
          </w:p>
        </w:tc>
        <w:tc>
          <w:tcPr>
            <w:tcW w:w="4770" w:type="dxa"/>
          </w:tcPr>
          <w:p w14:paraId="2919CF61" w14:textId="1195047A" w:rsidR="00290DDA" w:rsidRDefault="00C0757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James not in attendance.  Report to be emailed</w:t>
            </w:r>
            <w:r w:rsidR="00D65B65">
              <w:rPr>
                <w:rFonts w:ascii="Arial" w:eastAsia="Arial" w:hAnsi="Arial" w:cs="Arial"/>
              </w:rPr>
              <w:t xml:space="preserve">  </w:t>
            </w:r>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D65B65">
        <w:trPr>
          <w:trHeight w:val="2172"/>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4C5B2627" w14:textId="77777777" w:rsidR="00AE0843" w:rsidRDefault="00AE0843" w:rsidP="00AE0843">
            <w:pPr>
              <w:rPr>
                <w:rFonts w:ascii="Arial" w:eastAsia="Arial" w:hAnsi="Arial" w:cs="Arial"/>
              </w:rPr>
            </w:pPr>
          </w:p>
          <w:p w14:paraId="2A63C9F4" w14:textId="78681784" w:rsidR="00AE0843" w:rsidRPr="00AE0843" w:rsidRDefault="00AE0843" w:rsidP="00AE0843">
            <w:pPr>
              <w:jc w:val="center"/>
              <w:rPr>
                <w:rFonts w:ascii="Arial" w:eastAsia="Arial" w:hAnsi="Arial" w:cs="Arial"/>
              </w:rPr>
            </w:pPr>
          </w:p>
        </w:tc>
        <w:tc>
          <w:tcPr>
            <w:tcW w:w="3150" w:type="dxa"/>
          </w:tcPr>
          <w:p w14:paraId="7ACF2006" w14:textId="689E59FC" w:rsidR="00290DDA" w:rsidRDefault="00FC64E2">
            <w:pPr>
              <w:rPr>
                <w:rFonts w:ascii="Arial" w:eastAsia="Arial" w:hAnsi="Arial" w:cs="Arial"/>
              </w:rPr>
            </w:pPr>
            <w:r>
              <w:rPr>
                <w:rFonts w:ascii="Arial" w:eastAsia="Arial" w:hAnsi="Arial" w:cs="Arial"/>
              </w:rPr>
              <w:t xml:space="preserve">5.1 </w:t>
            </w:r>
            <w:r w:rsidR="00C07578">
              <w:rPr>
                <w:rFonts w:ascii="Arial" w:eastAsia="Arial" w:hAnsi="Arial" w:cs="Arial"/>
              </w:rPr>
              <w:t xml:space="preserve">Elections (meeting handed over to Rob </w:t>
            </w:r>
            <w:proofErr w:type="spellStart"/>
            <w:r w:rsidR="00C07578">
              <w:rPr>
                <w:rFonts w:ascii="Arial" w:eastAsia="Arial" w:hAnsi="Arial" w:cs="Arial"/>
              </w:rPr>
              <w:t>Stecyk</w:t>
            </w:r>
            <w:proofErr w:type="spellEnd"/>
            <w:r w:rsidR="00C07578">
              <w:rPr>
                <w:rFonts w:ascii="Arial" w:eastAsia="Arial" w:hAnsi="Arial" w:cs="Arial"/>
              </w:rPr>
              <w:t>)</w:t>
            </w:r>
          </w:p>
          <w:p w14:paraId="75765377" w14:textId="77777777" w:rsidR="00C07578" w:rsidRDefault="00C07578">
            <w:pPr>
              <w:rPr>
                <w:rFonts w:ascii="Arial" w:eastAsia="Arial" w:hAnsi="Arial" w:cs="Arial"/>
              </w:rPr>
            </w:pPr>
          </w:p>
          <w:p w14:paraId="08290203" w14:textId="77777777" w:rsidR="00C07578" w:rsidRDefault="00C07578">
            <w:pPr>
              <w:rPr>
                <w:rFonts w:ascii="Arial" w:eastAsia="Arial" w:hAnsi="Arial" w:cs="Arial"/>
              </w:rPr>
            </w:pPr>
          </w:p>
          <w:p w14:paraId="109B7C72" w14:textId="77777777" w:rsidR="00C07578" w:rsidRDefault="00C07578">
            <w:pPr>
              <w:rPr>
                <w:rFonts w:ascii="Arial" w:eastAsia="Arial" w:hAnsi="Arial" w:cs="Arial"/>
              </w:rPr>
            </w:pPr>
          </w:p>
          <w:p w14:paraId="38066F60" w14:textId="77777777" w:rsidR="00C07578" w:rsidRDefault="00C07578">
            <w:pPr>
              <w:rPr>
                <w:rFonts w:ascii="Arial" w:eastAsia="Arial" w:hAnsi="Arial" w:cs="Arial"/>
              </w:rPr>
            </w:pPr>
          </w:p>
          <w:p w14:paraId="1DEF13A8" w14:textId="3801CC46" w:rsidR="00C07578" w:rsidRDefault="00C07578">
            <w:pPr>
              <w:rPr>
                <w:rFonts w:ascii="Arial" w:eastAsia="Arial" w:hAnsi="Arial" w:cs="Arial"/>
              </w:rPr>
            </w:pPr>
            <w:r>
              <w:rPr>
                <w:rFonts w:ascii="Arial" w:eastAsia="Arial" w:hAnsi="Arial" w:cs="Arial"/>
              </w:rPr>
              <w:t>5.2 Fundraising: Ability to and need for this school year</w:t>
            </w:r>
          </w:p>
          <w:p w14:paraId="604261F7" w14:textId="2454F388" w:rsidR="00C07578" w:rsidRDefault="00C07578">
            <w:pPr>
              <w:rPr>
                <w:rFonts w:ascii="Arial" w:eastAsia="Arial" w:hAnsi="Arial" w:cs="Arial"/>
              </w:rPr>
            </w:pPr>
            <w:r>
              <w:rPr>
                <w:rFonts w:ascii="Arial" w:eastAsia="Arial" w:hAnsi="Arial" w:cs="Arial"/>
              </w:rPr>
              <w:t xml:space="preserve">  1</w:t>
            </w:r>
            <w:r w:rsidRPr="00C07578">
              <w:rPr>
                <w:rFonts w:ascii="Arial" w:eastAsia="Arial" w:hAnsi="Arial" w:cs="Arial"/>
                <w:vertAlign w:val="superscript"/>
              </w:rPr>
              <w:t>st</w:t>
            </w:r>
            <w:r>
              <w:rPr>
                <w:rFonts w:ascii="Arial" w:eastAsia="Arial" w:hAnsi="Arial" w:cs="Arial"/>
              </w:rPr>
              <w:t xml:space="preserve"> to typical fundraisers:</w:t>
            </w:r>
          </w:p>
          <w:p w14:paraId="6A0F62FF" w14:textId="0B7C5362" w:rsidR="00C07578" w:rsidRDefault="00C07578" w:rsidP="00C07578">
            <w:pPr>
              <w:pStyle w:val="ListParagraph"/>
              <w:numPr>
                <w:ilvl w:val="0"/>
                <w:numId w:val="32"/>
              </w:numPr>
              <w:rPr>
                <w:rFonts w:ascii="Arial" w:eastAsia="Arial" w:hAnsi="Arial" w:cs="Arial"/>
              </w:rPr>
            </w:pPr>
            <w:proofErr w:type="spellStart"/>
            <w:r>
              <w:rPr>
                <w:rFonts w:ascii="Arial" w:eastAsia="Arial" w:hAnsi="Arial" w:cs="Arial"/>
              </w:rPr>
              <w:t>ADmazing</w:t>
            </w:r>
            <w:proofErr w:type="spellEnd"/>
            <w:r>
              <w:rPr>
                <w:rFonts w:ascii="Arial" w:eastAsia="Arial" w:hAnsi="Arial" w:cs="Arial"/>
              </w:rPr>
              <w:t xml:space="preserve"> Books (Sept)</w:t>
            </w:r>
          </w:p>
          <w:p w14:paraId="3B979CCF" w14:textId="0FB6D373" w:rsidR="00C07578" w:rsidRPr="00C07578" w:rsidRDefault="00C07578" w:rsidP="00C07578">
            <w:pPr>
              <w:pStyle w:val="ListParagraph"/>
              <w:numPr>
                <w:ilvl w:val="0"/>
                <w:numId w:val="32"/>
              </w:numPr>
              <w:rPr>
                <w:rFonts w:ascii="Arial" w:eastAsia="Arial" w:hAnsi="Arial" w:cs="Arial"/>
              </w:rPr>
            </w:pPr>
            <w:r>
              <w:rPr>
                <w:rFonts w:ascii="Arial" w:eastAsia="Arial" w:hAnsi="Arial" w:cs="Arial"/>
              </w:rPr>
              <w:t>Apples/Oranges or Mom’s Pantry (Oct)</w:t>
            </w:r>
          </w:p>
          <w:p w14:paraId="3753F666" w14:textId="791C4F5D" w:rsidR="00290DDA" w:rsidRDefault="00290DDA">
            <w:pPr>
              <w:rPr>
                <w:rFonts w:ascii="Arial" w:eastAsia="Arial" w:hAnsi="Arial" w:cs="Arial"/>
              </w:rPr>
            </w:pPr>
          </w:p>
          <w:p w14:paraId="48D329AD" w14:textId="796431E3" w:rsidR="00587FA5" w:rsidRPr="00CD1BA5" w:rsidRDefault="00587FA5" w:rsidP="003832A1">
            <w:pPr>
              <w:rPr>
                <w:rFonts w:ascii="Arial" w:eastAsia="Arial" w:hAnsi="Arial" w:cs="Arial"/>
              </w:rPr>
            </w:pPr>
          </w:p>
        </w:tc>
        <w:tc>
          <w:tcPr>
            <w:tcW w:w="4770" w:type="dxa"/>
          </w:tcPr>
          <w:p w14:paraId="4BFE0078" w14:textId="17476EE9" w:rsidR="00E2364F" w:rsidRDefault="00C07578" w:rsidP="00E2364F">
            <w:pPr>
              <w:rPr>
                <w:rFonts w:ascii="Arial" w:eastAsia="Arial" w:hAnsi="Arial" w:cs="Arial"/>
              </w:rPr>
            </w:pPr>
            <w:r>
              <w:rPr>
                <w:rFonts w:ascii="Arial" w:eastAsia="Arial" w:hAnsi="Arial" w:cs="Arial"/>
              </w:rPr>
              <w:t>Chair – Brad Burr nominated and accepted</w:t>
            </w:r>
          </w:p>
          <w:p w14:paraId="49A8B050" w14:textId="33211C1A" w:rsidR="00C07578" w:rsidRDefault="00C07578" w:rsidP="00E2364F">
            <w:pPr>
              <w:rPr>
                <w:rFonts w:ascii="Arial" w:eastAsia="Arial" w:hAnsi="Arial" w:cs="Arial"/>
              </w:rPr>
            </w:pPr>
            <w:r>
              <w:rPr>
                <w:rFonts w:ascii="Arial" w:eastAsia="Arial" w:hAnsi="Arial" w:cs="Arial"/>
              </w:rPr>
              <w:t>Vice Chair – Alyssa Pratt nominated and accepted</w:t>
            </w:r>
          </w:p>
          <w:p w14:paraId="183FD88E" w14:textId="0E6754DA" w:rsidR="00C07578" w:rsidRDefault="00C07578" w:rsidP="00E2364F">
            <w:pPr>
              <w:rPr>
                <w:rFonts w:ascii="Arial" w:eastAsia="Arial" w:hAnsi="Arial" w:cs="Arial"/>
              </w:rPr>
            </w:pPr>
            <w:r>
              <w:rPr>
                <w:rFonts w:ascii="Arial" w:eastAsia="Arial" w:hAnsi="Arial" w:cs="Arial"/>
              </w:rPr>
              <w:t xml:space="preserve">Treasurer – Vera </w:t>
            </w:r>
            <w:proofErr w:type="spellStart"/>
            <w:r>
              <w:rPr>
                <w:rFonts w:ascii="Arial" w:eastAsia="Arial" w:hAnsi="Arial" w:cs="Arial"/>
              </w:rPr>
              <w:t>Mazurak</w:t>
            </w:r>
            <w:proofErr w:type="spellEnd"/>
            <w:r>
              <w:rPr>
                <w:rFonts w:ascii="Arial" w:eastAsia="Arial" w:hAnsi="Arial" w:cs="Arial"/>
              </w:rPr>
              <w:t xml:space="preserve"> nominated and accepted</w:t>
            </w:r>
          </w:p>
          <w:p w14:paraId="2D2EF2EF" w14:textId="7CD15F06" w:rsidR="00C07578" w:rsidRPr="00E2364F" w:rsidRDefault="00C07578" w:rsidP="00E2364F">
            <w:pPr>
              <w:rPr>
                <w:rFonts w:ascii="Arial" w:eastAsia="Arial" w:hAnsi="Arial" w:cs="Arial"/>
              </w:rPr>
            </w:pPr>
            <w:r>
              <w:rPr>
                <w:rFonts w:ascii="Arial" w:eastAsia="Arial" w:hAnsi="Arial" w:cs="Arial"/>
              </w:rPr>
              <w:t>Secretary – Jennifer Burr nominated and accepted</w:t>
            </w:r>
          </w:p>
          <w:p w14:paraId="092C7CBD" w14:textId="77777777" w:rsidR="00587FA5" w:rsidRDefault="00587FA5" w:rsidP="00E2364F">
            <w:pPr>
              <w:rPr>
                <w:rFonts w:ascii="Arial" w:eastAsia="Arial" w:hAnsi="Arial" w:cs="Arial"/>
              </w:rPr>
            </w:pPr>
          </w:p>
          <w:p w14:paraId="654E436E" w14:textId="40264405" w:rsidR="00C07578" w:rsidRDefault="00C07578" w:rsidP="00E2364F">
            <w:pPr>
              <w:rPr>
                <w:rFonts w:ascii="Arial" w:eastAsia="Arial" w:hAnsi="Arial" w:cs="Arial"/>
              </w:rPr>
            </w:pPr>
            <w:r>
              <w:rPr>
                <w:rFonts w:ascii="Arial" w:eastAsia="Arial" w:hAnsi="Arial" w:cs="Arial"/>
              </w:rPr>
              <w:t>We are able to do fundraising if needed, just need to be aware and be able to follow ABH guidelines of distancing, more focus on ones that allow for email links to be sent for friends/family as opposed to door to door.</w:t>
            </w:r>
            <w:r w:rsidR="00E33CE9">
              <w:rPr>
                <w:rFonts w:ascii="Arial" w:eastAsia="Arial" w:hAnsi="Arial" w:cs="Arial"/>
              </w:rPr>
              <w:t xml:space="preserve">  Kim Polanski has helped in the past with fundraisers.  Brad to reach out to Kim regarding options with </w:t>
            </w:r>
            <w:proofErr w:type="spellStart"/>
            <w:r w:rsidR="00E33CE9">
              <w:rPr>
                <w:rFonts w:ascii="Arial" w:eastAsia="Arial" w:hAnsi="Arial" w:cs="Arial"/>
              </w:rPr>
              <w:t>Admazing</w:t>
            </w:r>
            <w:proofErr w:type="spellEnd"/>
            <w:r w:rsidR="00E33CE9">
              <w:rPr>
                <w:rFonts w:ascii="Arial" w:eastAsia="Arial" w:hAnsi="Arial" w:cs="Arial"/>
              </w:rPr>
              <w:t xml:space="preserve"> Fundraiser</w:t>
            </w: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4A4ECD">
        <w:trPr>
          <w:trHeight w:val="1685"/>
        </w:trPr>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41DFD4B3"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 by </w:t>
            </w:r>
            <w:r w:rsidR="00E33CE9">
              <w:rPr>
                <w:rFonts w:ascii="Arial" w:eastAsia="Arial" w:hAnsi="Arial" w:cs="Arial"/>
                <w:color w:val="000000"/>
              </w:rPr>
              <w:t xml:space="preserve">Kari </w:t>
            </w:r>
            <w:proofErr w:type="spellStart"/>
            <w:r w:rsidR="00E33CE9">
              <w:rPr>
                <w:rFonts w:ascii="Arial" w:eastAsia="Arial" w:hAnsi="Arial" w:cs="Arial"/>
                <w:color w:val="000000"/>
              </w:rPr>
              <w:t>Horiachka</w:t>
            </w:r>
            <w:proofErr w:type="spellEnd"/>
          </w:p>
        </w:tc>
        <w:tc>
          <w:tcPr>
            <w:tcW w:w="4770" w:type="dxa"/>
          </w:tcPr>
          <w:p w14:paraId="03768B98" w14:textId="77777777" w:rsidR="00E2364F" w:rsidRPr="00E33CE9" w:rsidRDefault="00E2364F" w:rsidP="004D7DDB">
            <w:pPr>
              <w:rPr>
                <w:rFonts w:ascii="Arial" w:eastAsia="Arial" w:hAnsi="Arial" w:cs="Arial"/>
              </w:rPr>
            </w:pPr>
          </w:p>
          <w:p w14:paraId="6188C9E2" w14:textId="77777777" w:rsidR="00E33CE9" w:rsidRPr="00E33CE9" w:rsidRDefault="00E33CE9" w:rsidP="00E33CE9">
            <w:pPr>
              <w:rPr>
                <w:rFonts w:ascii="Arial" w:eastAsia="Arial" w:hAnsi="Arial" w:cs="Arial"/>
              </w:rPr>
            </w:pPr>
            <w:r w:rsidRPr="00E33CE9">
              <w:rPr>
                <w:rFonts w:ascii="Arial" w:eastAsia="Arial" w:hAnsi="Arial" w:cs="Arial"/>
              </w:rPr>
              <w:t>Grade 5 </w:t>
            </w:r>
          </w:p>
          <w:p w14:paraId="57B5BF30" w14:textId="77777777" w:rsidR="00E33CE9" w:rsidRPr="00E33CE9" w:rsidRDefault="00E33CE9" w:rsidP="00E33CE9">
            <w:pPr>
              <w:numPr>
                <w:ilvl w:val="0"/>
                <w:numId w:val="33"/>
              </w:numPr>
              <w:textAlignment w:val="baseline"/>
              <w:rPr>
                <w:rFonts w:ascii="Arial" w:eastAsia="Arial" w:hAnsi="Arial" w:cs="Arial"/>
              </w:rPr>
            </w:pPr>
            <w:r w:rsidRPr="00E33CE9">
              <w:rPr>
                <w:rFonts w:ascii="Arial" w:eastAsia="Arial" w:hAnsi="Arial" w:cs="Arial"/>
              </w:rPr>
              <w:t>LA-Descriptive writing (Masks and I statement posters and presentations)</w:t>
            </w:r>
          </w:p>
          <w:p w14:paraId="72747757" w14:textId="77777777" w:rsidR="00E33CE9" w:rsidRPr="00E33CE9" w:rsidRDefault="00E33CE9" w:rsidP="00E33CE9">
            <w:pPr>
              <w:numPr>
                <w:ilvl w:val="0"/>
                <w:numId w:val="33"/>
              </w:numPr>
              <w:textAlignment w:val="baseline"/>
              <w:rPr>
                <w:rFonts w:ascii="Arial" w:eastAsia="Arial" w:hAnsi="Arial" w:cs="Arial"/>
              </w:rPr>
            </w:pPr>
            <w:r w:rsidRPr="00E33CE9">
              <w:rPr>
                <w:rFonts w:ascii="Arial" w:eastAsia="Arial" w:hAnsi="Arial" w:cs="Arial"/>
              </w:rPr>
              <w:t>Math- Reviewing Basic Math Facts, Starting Statistics and Probability</w:t>
            </w:r>
          </w:p>
          <w:p w14:paraId="79133BD0" w14:textId="77777777" w:rsidR="00E33CE9" w:rsidRPr="00E33CE9" w:rsidRDefault="00E33CE9" w:rsidP="00E33CE9">
            <w:pPr>
              <w:numPr>
                <w:ilvl w:val="0"/>
                <w:numId w:val="33"/>
              </w:numPr>
              <w:textAlignment w:val="baseline"/>
              <w:rPr>
                <w:rFonts w:ascii="Arial" w:eastAsia="Arial" w:hAnsi="Arial" w:cs="Arial"/>
              </w:rPr>
            </w:pPr>
            <w:r w:rsidRPr="00E33CE9">
              <w:rPr>
                <w:rFonts w:ascii="Arial" w:eastAsia="Arial" w:hAnsi="Arial" w:cs="Arial"/>
              </w:rPr>
              <w:t>Social-Geography and Mapping Skills (Canada Pre-Assessment)</w:t>
            </w:r>
          </w:p>
          <w:p w14:paraId="71EA9A76" w14:textId="77777777" w:rsidR="00E33CE9" w:rsidRPr="00E33CE9" w:rsidRDefault="00E33CE9" w:rsidP="00E33CE9">
            <w:pPr>
              <w:numPr>
                <w:ilvl w:val="0"/>
                <w:numId w:val="33"/>
              </w:numPr>
              <w:textAlignment w:val="baseline"/>
              <w:rPr>
                <w:rFonts w:ascii="Arial" w:eastAsia="Arial" w:hAnsi="Arial" w:cs="Arial"/>
              </w:rPr>
            </w:pPr>
            <w:r w:rsidRPr="00E33CE9">
              <w:rPr>
                <w:rFonts w:ascii="Arial" w:eastAsia="Arial" w:hAnsi="Arial" w:cs="Arial"/>
              </w:rPr>
              <w:t>Science-Wetlands</w:t>
            </w:r>
          </w:p>
          <w:p w14:paraId="0E6FFD27" w14:textId="77777777" w:rsidR="00E33CE9" w:rsidRPr="00E33CE9" w:rsidRDefault="00E33CE9" w:rsidP="00E33CE9">
            <w:pPr>
              <w:rPr>
                <w:rFonts w:ascii="Arial" w:eastAsia="Arial" w:hAnsi="Arial" w:cs="Arial"/>
              </w:rPr>
            </w:pPr>
            <w:r w:rsidRPr="00E33CE9">
              <w:rPr>
                <w:rFonts w:ascii="Arial" w:eastAsia="Arial" w:hAnsi="Arial" w:cs="Arial"/>
              </w:rPr>
              <w:t>Grade 6 </w:t>
            </w:r>
          </w:p>
          <w:p w14:paraId="794F6A60" w14:textId="77777777" w:rsidR="00E33CE9" w:rsidRPr="00E33CE9" w:rsidRDefault="00E33CE9" w:rsidP="00E33CE9">
            <w:pPr>
              <w:numPr>
                <w:ilvl w:val="0"/>
                <w:numId w:val="34"/>
              </w:numPr>
              <w:textAlignment w:val="baseline"/>
              <w:rPr>
                <w:rFonts w:ascii="Arial" w:eastAsia="Arial" w:hAnsi="Arial" w:cs="Arial"/>
              </w:rPr>
            </w:pPr>
            <w:r w:rsidRPr="00E33CE9">
              <w:rPr>
                <w:rFonts w:ascii="Arial" w:eastAsia="Arial" w:hAnsi="Arial" w:cs="Arial"/>
              </w:rPr>
              <w:t>Units that the grade 6’s will be covering this month are</w:t>
            </w:r>
          </w:p>
          <w:p w14:paraId="76B0E154" w14:textId="77777777" w:rsidR="00E33CE9" w:rsidRPr="00E33CE9" w:rsidRDefault="00E33CE9" w:rsidP="00E33CE9">
            <w:pPr>
              <w:numPr>
                <w:ilvl w:val="0"/>
                <w:numId w:val="34"/>
              </w:numPr>
              <w:textAlignment w:val="baseline"/>
              <w:rPr>
                <w:rFonts w:ascii="Arial" w:eastAsia="Arial" w:hAnsi="Arial" w:cs="Arial"/>
              </w:rPr>
            </w:pPr>
            <w:r w:rsidRPr="00E33CE9">
              <w:rPr>
                <w:rFonts w:ascii="Arial" w:eastAsia="Arial" w:hAnsi="Arial" w:cs="Arial"/>
              </w:rPr>
              <w:t>Math - Understanding Number, </w:t>
            </w:r>
          </w:p>
          <w:p w14:paraId="7AC1487A" w14:textId="77777777" w:rsidR="00E33CE9" w:rsidRPr="00E33CE9" w:rsidRDefault="00E33CE9" w:rsidP="00E33CE9">
            <w:pPr>
              <w:numPr>
                <w:ilvl w:val="0"/>
                <w:numId w:val="34"/>
              </w:numPr>
              <w:textAlignment w:val="baseline"/>
              <w:rPr>
                <w:rFonts w:ascii="Arial" w:eastAsia="Arial" w:hAnsi="Arial" w:cs="Arial"/>
              </w:rPr>
            </w:pPr>
            <w:r w:rsidRPr="00E33CE9">
              <w:rPr>
                <w:rFonts w:ascii="Arial" w:eastAsia="Arial" w:hAnsi="Arial" w:cs="Arial"/>
              </w:rPr>
              <w:t>Science - Evidence and Investigation</w:t>
            </w:r>
          </w:p>
          <w:p w14:paraId="64065EFD" w14:textId="77777777" w:rsidR="00E33CE9" w:rsidRPr="00E33CE9" w:rsidRDefault="00E33CE9" w:rsidP="00E33CE9">
            <w:pPr>
              <w:numPr>
                <w:ilvl w:val="0"/>
                <w:numId w:val="34"/>
              </w:numPr>
              <w:textAlignment w:val="baseline"/>
              <w:rPr>
                <w:rFonts w:ascii="Arial" w:eastAsia="Arial" w:hAnsi="Arial" w:cs="Arial"/>
              </w:rPr>
            </w:pPr>
            <w:r w:rsidRPr="00E33CE9">
              <w:rPr>
                <w:rFonts w:ascii="Arial" w:eastAsia="Arial" w:hAnsi="Arial" w:cs="Arial"/>
              </w:rPr>
              <w:t>Social the students will be doing a review of the provinces and territories and their capital cities.</w:t>
            </w:r>
          </w:p>
          <w:p w14:paraId="6376F4B0" w14:textId="77777777" w:rsidR="00E33CE9" w:rsidRPr="00E33CE9" w:rsidRDefault="00E33CE9" w:rsidP="00E33CE9">
            <w:pPr>
              <w:numPr>
                <w:ilvl w:val="0"/>
                <w:numId w:val="34"/>
              </w:numPr>
              <w:textAlignment w:val="baseline"/>
              <w:rPr>
                <w:rFonts w:ascii="Arial" w:eastAsia="Arial" w:hAnsi="Arial" w:cs="Arial"/>
              </w:rPr>
            </w:pPr>
            <w:r w:rsidRPr="00E33CE9">
              <w:rPr>
                <w:rFonts w:ascii="Arial" w:eastAsia="Arial" w:hAnsi="Arial" w:cs="Arial"/>
              </w:rPr>
              <w:t>Language Arts begins with reviewing Parts of Speech.  </w:t>
            </w:r>
          </w:p>
          <w:p w14:paraId="432D38A9" w14:textId="77777777" w:rsidR="00E33CE9" w:rsidRPr="00E33CE9" w:rsidRDefault="00E33CE9" w:rsidP="00E33CE9">
            <w:pPr>
              <w:rPr>
                <w:rFonts w:ascii="Arial" w:eastAsia="Arial" w:hAnsi="Arial" w:cs="Arial"/>
              </w:rPr>
            </w:pPr>
            <w:r w:rsidRPr="00E33CE9">
              <w:rPr>
                <w:rFonts w:ascii="Arial" w:eastAsia="Arial" w:hAnsi="Arial" w:cs="Arial"/>
              </w:rPr>
              <w:t>Grade 7 </w:t>
            </w:r>
          </w:p>
          <w:p w14:paraId="38E389F4" w14:textId="77777777" w:rsidR="00E33CE9" w:rsidRPr="00E33CE9" w:rsidRDefault="00E33CE9" w:rsidP="00E33CE9">
            <w:pPr>
              <w:numPr>
                <w:ilvl w:val="0"/>
                <w:numId w:val="35"/>
              </w:numPr>
              <w:textAlignment w:val="baseline"/>
              <w:rPr>
                <w:rFonts w:ascii="Arial" w:eastAsia="Arial" w:hAnsi="Arial" w:cs="Arial"/>
              </w:rPr>
            </w:pPr>
            <w:r w:rsidRPr="00E33CE9">
              <w:rPr>
                <w:rFonts w:ascii="Arial" w:eastAsia="Arial" w:hAnsi="Arial" w:cs="Arial"/>
              </w:rPr>
              <w:t>Math- Grade 6 review &amp; Developing Number Sense </w:t>
            </w:r>
          </w:p>
          <w:p w14:paraId="0C303853" w14:textId="77777777" w:rsidR="00E33CE9" w:rsidRPr="00E33CE9" w:rsidRDefault="00E33CE9" w:rsidP="00E33CE9">
            <w:pPr>
              <w:numPr>
                <w:ilvl w:val="0"/>
                <w:numId w:val="35"/>
              </w:numPr>
              <w:textAlignment w:val="baseline"/>
              <w:rPr>
                <w:rFonts w:ascii="Arial" w:eastAsia="Arial" w:hAnsi="Arial" w:cs="Arial"/>
              </w:rPr>
            </w:pPr>
            <w:r w:rsidRPr="00E33CE9">
              <w:rPr>
                <w:rFonts w:ascii="Arial" w:eastAsia="Arial" w:hAnsi="Arial" w:cs="Arial"/>
              </w:rPr>
              <w:lastRenderedPageBreak/>
              <w:t>Science- Unit 1: Interactions and Ecosystems </w:t>
            </w:r>
          </w:p>
          <w:p w14:paraId="30ED8419" w14:textId="77777777" w:rsidR="00E33CE9" w:rsidRPr="00E33CE9" w:rsidRDefault="00E33CE9" w:rsidP="00E33CE9">
            <w:pPr>
              <w:numPr>
                <w:ilvl w:val="0"/>
                <w:numId w:val="35"/>
              </w:numPr>
              <w:textAlignment w:val="baseline"/>
              <w:rPr>
                <w:rFonts w:ascii="Arial" w:eastAsia="Arial" w:hAnsi="Arial" w:cs="Arial"/>
              </w:rPr>
            </w:pPr>
            <w:r w:rsidRPr="00E33CE9">
              <w:rPr>
                <w:rFonts w:ascii="Arial" w:eastAsia="Arial" w:hAnsi="Arial" w:cs="Arial"/>
              </w:rPr>
              <w:t>Language Arts- Grammar and Unit 1: Mystery Unit (narrative writing)</w:t>
            </w:r>
          </w:p>
          <w:p w14:paraId="22F1728C" w14:textId="77777777" w:rsidR="00E33CE9" w:rsidRPr="00E33CE9" w:rsidRDefault="00E33CE9" w:rsidP="00E33CE9">
            <w:pPr>
              <w:numPr>
                <w:ilvl w:val="0"/>
                <w:numId w:val="35"/>
              </w:numPr>
              <w:textAlignment w:val="baseline"/>
              <w:rPr>
                <w:rFonts w:ascii="Arial" w:eastAsia="Arial" w:hAnsi="Arial" w:cs="Arial"/>
              </w:rPr>
            </w:pPr>
            <w:r w:rsidRPr="00E33CE9">
              <w:rPr>
                <w:rFonts w:ascii="Arial" w:eastAsia="Arial" w:hAnsi="Arial" w:cs="Arial"/>
              </w:rPr>
              <w:t>Social Studies- Mapping and Unit 1: </w:t>
            </w:r>
          </w:p>
          <w:p w14:paraId="39C8D4A8" w14:textId="77777777" w:rsidR="00E33CE9" w:rsidRPr="00E33CE9" w:rsidRDefault="00E33CE9" w:rsidP="00E33CE9">
            <w:pPr>
              <w:rPr>
                <w:rFonts w:ascii="Arial" w:eastAsia="Arial" w:hAnsi="Arial" w:cs="Arial"/>
              </w:rPr>
            </w:pPr>
            <w:r w:rsidRPr="00E33CE9">
              <w:rPr>
                <w:rFonts w:ascii="Arial" w:eastAsia="Arial" w:hAnsi="Arial" w:cs="Arial"/>
              </w:rPr>
              <w:t>Grade 8 </w:t>
            </w:r>
          </w:p>
          <w:p w14:paraId="689314D5" w14:textId="77777777" w:rsidR="00E33CE9" w:rsidRPr="00E33CE9" w:rsidRDefault="00E33CE9" w:rsidP="00E33CE9">
            <w:pPr>
              <w:numPr>
                <w:ilvl w:val="0"/>
                <w:numId w:val="36"/>
              </w:numPr>
              <w:textAlignment w:val="baseline"/>
              <w:rPr>
                <w:rFonts w:ascii="Arial" w:eastAsia="Arial" w:hAnsi="Arial" w:cs="Arial"/>
              </w:rPr>
            </w:pPr>
            <w:r w:rsidRPr="00E33CE9">
              <w:rPr>
                <w:rFonts w:ascii="Arial" w:eastAsia="Arial" w:hAnsi="Arial" w:cs="Arial"/>
              </w:rPr>
              <w:t>Math - Chapter 5: Percent, ratio, and rate</w:t>
            </w:r>
          </w:p>
          <w:p w14:paraId="6D932D7B" w14:textId="77777777" w:rsidR="00E33CE9" w:rsidRPr="00E33CE9" w:rsidRDefault="00E33CE9" w:rsidP="00E33CE9">
            <w:pPr>
              <w:numPr>
                <w:ilvl w:val="0"/>
                <w:numId w:val="36"/>
              </w:numPr>
              <w:textAlignment w:val="baseline"/>
              <w:rPr>
                <w:rFonts w:ascii="Arial" w:eastAsia="Arial" w:hAnsi="Arial" w:cs="Arial"/>
              </w:rPr>
            </w:pPr>
            <w:r w:rsidRPr="00E33CE9">
              <w:rPr>
                <w:rFonts w:ascii="Arial" w:eastAsia="Arial" w:hAnsi="Arial" w:cs="Arial"/>
              </w:rPr>
              <w:t>Science - Unit E: Fresh and Saltwater systems</w:t>
            </w:r>
          </w:p>
          <w:p w14:paraId="4244BC6C" w14:textId="77777777" w:rsidR="00E33CE9" w:rsidRPr="00E33CE9" w:rsidRDefault="00E33CE9" w:rsidP="00E33CE9">
            <w:pPr>
              <w:numPr>
                <w:ilvl w:val="0"/>
                <w:numId w:val="36"/>
              </w:numPr>
              <w:textAlignment w:val="baseline"/>
              <w:rPr>
                <w:rFonts w:ascii="Arial" w:eastAsia="Arial" w:hAnsi="Arial" w:cs="Arial"/>
              </w:rPr>
            </w:pPr>
            <w:r w:rsidRPr="00E33CE9">
              <w:rPr>
                <w:rFonts w:ascii="Arial" w:eastAsia="Arial" w:hAnsi="Arial" w:cs="Arial"/>
              </w:rPr>
              <w:t>Language Arts - Descriptive and Expository Writing  </w:t>
            </w:r>
          </w:p>
          <w:p w14:paraId="61FD5512" w14:textId="77777777" w:rsidR="00E33CE9" w:rsidRPr="00E33CE9" w:rsidRDefault="00E33CE9" w:rsidP="00E33CE9">
            <w:pPr>
              <w:numPr>
                <w:ilvl w:val="0"/>
                <w:numId w:val="36"/>
              </w:numPr>
              <w:textAlignment w:val="baseline"/>
              <w:rPr>
                <w:rFonts w:ascii="Arial" w:eastAsia="Arial" w:hAnsi="Arial" w:cs="Arial"/>
              </w:rPr>
            </w:pPr>
            <w:r w:rsidRPr="00E33CE9">
              <w:rPr>
                <w:rFonts w:ascii="Arial" w:eastAsia="Arial" w:hAnsi="Arial" w:cs="Arial"/>
              </w:rPr>
              <w:t>Social - Unit 1: Worldview and Renaissance Europe</w:t>
            </w:r>
          </w:p>
          <w:p w14:paraId="25B85FCB" w14:textId="77777777" w:rsidR="00E33CE9" w:rsidRPr="00E33CE9" w:rsidRDefault="00E33CE9" w:rsidP="00E33CE9">
            <w:pPr>
              <w:rPr>
                <w:rFonts w:ascii="Arial" w:eastAsia="Arial" w:hAnsi="Arial" w:cs="Arial"/>
              </w:rPr>
            </w:pPr>
            <w:r w:rsidRPr="00E33CE9">
              <w:rPr>
                <w:rFonts w:ascii="Arial" w:eastAsia="Arial" w:hAnsi="Arial" w:cs="Arial"/>
              </w:rPr>
              <w:t>Other</w:t>
            </w:r>
          </w:p>
          <w:p w14:paraId="2D3FBCF9" w14:textId="77777777" w:rsidR="00E33CE9" w:rsidRPr="00E33CE9" w:rsidRDefault="00E33CE9" w:rsidP="00E33CE9">
            <w:pPr>
              <w:numPr>
                <w:ilvl w:val="0"/>
                <w:numId w:val="37"/>
              </w:numPr>
              <w:textAlignment w:val="baseline"/>
              <w:rPr>
                <w:rFonts w:ascii="Arial" w:eastAsia="Arial" w:hAnsi="Arial" w:cs="Arial"/>
              </w:rPr>
            </w:pPr>
            <w:r w:rsidRPr="00E33CE9">
              <w:rPr>
                <w:rFonts w:ascii="Arial" w:eastAsia="Arial" w:hAnsi="Arial" w:cs="Arial"/>
              </w:rPr>
              <w:t>This week, we started our CTF courses for all grades</w:t>
            </w:r>
          </w:p>
          <w:p w14:paraId="01416837" w14:textId="77777777" w:rsidR="00E33CE9" w:rsidRPr="00E33CE9" w:rsidRDefault="00E33CE9" w:rsidP="00E33CE9">
            <w:pPr>
              <w:numPr>
                <w:ilvl w:val="0"/>
                <w:numId w:val="37"/>
              </w:numPr>
              <w:textAlignment w:val="baseline"/>
              <w:rPr>
                <w:rFonts w:ascii="Arial" w:eastAsia="Arial" w:hAnsi="Arial" w:cs="Arial"/>
              </w:rPr>
            </w:pPr>
            <w:r w:rsidRPr="00E33CE9">
              <w:rPr>
                <w:rFonts w:ascii="Arial" w:eastAsia="Arial" w:hAnsi="Arial" w:cs="Arial"/>
              </w:rPr>
              <w:t>Phys Ed classes are taking advantage of the good weather and heading outside to train for the Terry Fox run</w:t>
            </w:r>
          </w:p>
          <w:p w14:paraId="6EE14AAC" w14:textId="12F2E749" w:rsidR="000C66A0" w:rsidRPr="00E33CE9" w:rsidRDefault="000C66A0" w:rsidP="000C66A0">
            <w:pPr>
              <w:ind w:left="720"/>
              <w:textAlignment w:val="baseline"/>
              <w:rPr>
                <w:rFonts w:ascii="Arial" w:eastAsia="Arial" w:hAnsi="Arial" w:cs="Arial"/>
              </w:rPr>
            </w:pPr>
          </w:p>
        </w:tc>
      </w:tr>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0F1EBFCA" w:rsidR="00AB33BE" w:rsidRDefault="00DB3C3D">
            <w:pPr>
              <w:pStyle w:val="Heading4"/>
            </w:pPr>
            <w:r>
              <w:t xml:space="preserve">Robert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A862D5">
        <w:trPr>
          <w:trHeight w:val="2393"/>
        </w:trPr>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1EF04113" w14:textId="2ED09819" w:rsidR="00B718EA" w:rsidRPr="00DB3C3D" w:rsidRDefault="00FC64E2" w:rsidP="00DB3C3D">
            <w:pPr>
              <w:numPr>
                <w:ilvl w:val="1"/>
                <w:numId w:val="1"/>
              </w:numPr>
              <w:ind w:left="446" w:hanging="446"/>
              <w:rPr>
                <w:rFonts w:ascii="Arial" w:eastAsia="Arial" w:hAnsi="Arial" w:cs="Arial"/>
              </w:rPr>
            </w:pPr>
            <w:r w:rsidRPr="00CB0496">
              <w:rPr>
                <w:rFonts w:ascii="Arial" w:eastAsia="Arial" w:hAnsi="Arial" w:cs="Arial"/>
              </w:rPr>
              <w:t>School report</w:t>
            </w:r>
          </w:p>
          <w:p w14:paraId="6C6D8EC4" w14:textId="7906A4F7" w:rsidR="00B718EA" w:rsidRDefault="00602347" w:rsidP="00DB3C3D">
            <w:pPr>
              <w:numPr>
                <w:ilvl w:val="1"/>
                <w:numId w:val="1"/>
              </w:numPr>
              <w:ind w:left="446" w:hanging="446"/>
              <w:rPr>
                <w:rFonts w:ascii="Arial" w:eastAsia="Arial" w:hAnsi="Arial" w:cs="Arial"/>
              </w:rPr>
            </w:pPr>
            <w:r>
              <w:rPr>
                <w:rFonts w:ascii="Arial" w:eastAsia="Arial" w:hAnsi="Arial" w:cs="Arial"/>
              </w:rPr>
              <w:t>School Re-entry/New Protocols/Procedures</w:t>
            </w:r>
          </w:p>
          <w:p w14:paraId="29B69D15" w14:textId="0F0C8A28" w:rsidR="00086D8A" w:rsidRDefault="00086D8A" w:rsidP="00086D8A">
            <w:pPr>
              <w:rPr>
                <w:rFonts w:ascii="Arial" w:eastAsia="Arial" w:hAnsi="Arial" w:cs="Arial"/>
              </w:rPr>
            </w:pPr>
          </w:p>
          <w:p w14:paraId="6F1CD7E7" w14:textId="5F5A405D" w:rsidR="00086D8A" w:rsidRDefault="00086D8A" w:rsidP="00086D8A">
            <w:pPr>
              <w:rPr>
                <w:rFonts w:ascii="Arial" w:eastAsia="Arial" w:hAnsi="Arial" w:cs="Arial"/>
              </w:rPr>
            </w:pPr>
          </w:p>
          <w:p w14:paraId="2464062E" w14:textId="2C4DD6BF" w:rsidR="00A862D5" w:rsidRDefault="00A862D5" w:rsidP="00086D8A">
            <w:pPr>
              <w:rPr>
                <w:rFonts w:ascii="Arial" w:eastAsia="Arial" w:hAnsi="Arial" w:cs="Arial"/>
              </w:rPr>
            </w:pPr>
          </w:p>
          <w:p w14:paraId="41343487" w14:textId="0AD00267" w:rsidR="00A862D5" w:rsidRDefault="00A862D5" w:rsidP="00086D8A">
            <w:pPr>
              <w:rPr>
                <w:rFonts w:ascii="Arial" w:eastAsia="Arial" w:hAnsi="Arial" w:cs="Arial"/>
              </w:rPr>
            </w:pPr>
          </w:p>
          <w:p w14:paraId="68F8D759" w14:textId="2D6A586F" w:rsidR="00A862D5" w:rsidRDefault="00A862D5" w:rsidP="00086D8A">
            <w:pPr>
              <w:rPr>
                <w:rFonts w:ascii="Arial" w:eastAsia="Arial" w:hAnsi="Arial" w:cs="Arial"/>
              </w:rPr>
            </w:pPr>
          </w:p>
          <w:p w14:paraId="63CF71C4" w14:textId="284C4512" w:rsidR="00A862D5" w:rsidRDefault="00A862D5" w:rsidP="00086D8A">
            <w:pPr>
              <w:rPr>
                <w:rFonts w:ascii="Arial" w:eastAsia="Arial" w:hAnsi="Arial" w:cs="Arial"/>
              </w:rPr>
            </w:pPr>
          </w:p>
          <w:p w14:paraId="1102875A" w14:textId="290F49EF" w:rsidR="00A862D5" w:rsidRDefault="00A862D5" w:rsidP="00086D8A">
            <w:pPr>
              <w:rPr>
                <w:rFonts w:ascii="Arial" w:eastAsia="Arial" w:hAnsi="Arial" w:cs="Arial"/>
              </w:rPr>
            </w:pPr>
          </w:p>
          <w:p w14:paraId="4A941F2E" w14:textId="2F7CFAE2" w:rsidR="00A862D5" w:rsidRDefault="00A862D5" w:rsidP="00086D8A">
            <w:pPr>
              <w:rPr>
                <w:rFonts w:ascii="Arial" w:eastAsia="Arial" w:hAnsi="Arial" w:cs="Arial"/>
              </w:rPr>
            </w:pPr>
          </w:p>
          <w:p w14:paraId="68B17B67" w14:textId="7BD80D4F" w:rsidR="00A862D5" w:rsidRDefault="00A862D5" w:rsidP="00086D8A">
            <w:pPr>
              <w:rPr>
                <w:rFonts w:ascii="Arial" w:eastAsia="Arial" w:hAnsi="Arial" w:cs="Arial"/>
              </w:rPr>
            </w:pPr>
          </w:p>
          <w:p w14:paraId="2A83894F" w14:textId="13376E0C" w:rsidR="00A862D5" w:rsidRDefault="00A862D5" w:rsidP="00086D8A">
            <w:pPr>
              <w:rPr>
                <w:rFonts w:ascii="Arial" w:eastAsia="Arial" w:hAnsi="Arial" w:cs="Arial"/>
              </w:rPr>
            </w:pPr>
          </w:p>
          <w:p w14:paraId="50858DBD" w14:textId="2E9B5B29" w:rsidR="00A862D5" w:rsidRDefault="00A862D5" w:rsidP="00086D8A">
            <w:pPr>
              <w:rPr>
                <w:rFonts w:ascii="Arial" w:eastAsia="Arial" w:hAnsi="Arial" w:cs="Arial"/>
              </w:rPr>
            </w:pPr>
          </w:p>
          <w:p w14:paraId="19050306" w14:textId="7051A976" w:rsidR="00A862D5" w:rsidRDefault="00A862D5" w:rsidP="00086D8A">
            <w:pPr>
              <w:rPr>
                <w:rFonts w:ascii="Arial" w:eastAsia="Arial" w:hAnsi="Arial" w:cs="Arial"/>
              </w:rPr>
            </w:pPr>
          </w:p>
          <w:p w14:paraId="07DEFB1F" w14:textId="1054936E" w:rsidR="00A862D5" w:rsidRDefault="00A862D5" w:rsidP="00086D8A">
            <w:pPr>
              <w:rPr>
                <w:rFonts w:ascii="Arial" w:eastAsia="Arial" w:hAnsi="Arial" w:cs="Arial"/>
              </w:rPr>
            </w:pPr>
          </w:p>
          <w:p w14:paraId="17A89B29" w14:textId="3A553036" w:rsidR="00A862D5" w:rsidRDefault="00A862D5" w:rsidP="00086D8A">
            <w:pPr>
              <w:rPr>
                <w:rFonts w:ascii="Arial" w:eastAsia="Arial" w:hAnsi="Arial" w:cs="Arial"/>
              </w:rPr>
            </w:pPr>
          </w:p>
          <w:p w14:paraId="712769EC" w14:textId="10176891" w:rsidR="00A862D5" w:rsidRDefault="00A862D5" w:rsidP="00086D8A">
            <w:pPr>
              <w:rPr>
                <w:rFonts w:ascii="Arial" w:eastAsia="Arial" w:hAnsi="Arial" w:cs="Arial"/>
              </w:rPr>
            </w:pPr>
          </w:p>
          <w:p w14:paraId="6D133074" w14:textId="1436D1AC" w:rsidR="00A862D5" w:rsidRDefault="00A862D5" w:rsidP="00086D8A">
            <w:pPr>
              <w:rPr>
                <w:rFonts w:ascii="Arial" w:eastAsia="Arial" w:hAnsi="Arial" w:cs="Arial"/>
              </w:rPr>
            </w:pPr>
          </w:p>
          <w:p w14:paraId="16166CF5" w14:textId="755EB2B1" w:rsidR="00A862D5" w:rsidRDefault="00A862D5" w:rsidP="00086D8A">
            <w:pPr>
              <w:rPr>
                <w:rFonts w:ascii="Arial" w:eastAsia="Arial" w:hAnsi="Arial" w:cs="Arial"/>
              </w:rPr>
            </w:pPr>
          </w:p>
          <w:p w14:paraId="4CFA1946" w14:textId="31A87EB4" w:rsidR="00A862D5" w:rsidRDefault="00A862D5" w:rsidP="00086D8A">
            <w:pPr>
              <w:rPr>
                <w:rFonts w:ascii="Arial" w:eastAsia="Arial" w:hAnsi="Arial" w:cs="Arial"/>
              </w:rPr>
            </w:pPr>
          </w:p>
          <w:p w14:paraId="281184ED" w14:textId="43254127" w:rsidR="00A862D5" w:rsidRDefault="00A862D5" w:rsidP="00086D8A">
            <w:pPr>
              <w:rPr>
                <w:rFonts w:ascii="Arial" w:eastAsia="Arial" w:hAnsi="Arial" w:cs="Arial"/>
              </w:rPr>
            </w:pPr>
          </w:p>
          <w:p w14:paraId="074152D5" w14:textId="70136ACD" w:rsidR="00A862D5" w:rsidRDefault="00A862D5" w:rsidP="00086D8A">
            <w:pPr>
              <w:rPr>
                <w:rFonts w:ascii="Arial" w:eastAsia="Arial" w:hAnsi="Arial" w:cs="Arial"/>
              </w:rPr>
            </w:pPr>
          </w:p>
          <w:p w14:paraId="33F527DE" w14:textId="5F0750FB" w:rsidR="00A862D5" w:rsidRDefault="00A862D5" w:rsidP="00086D8A">
            <w:pPr>
              <w:rPr>
                <w:rFonts w:ascii="Arial" w:eastAsia="Arial" w:hAnsi="Arial" w:cs="Arial"/>
              </w:rPr>
            </w:pPr>
          </w:p>
          <w:p w14:paraId="36BA8526" w14:textId="2C92E616" w:rsidR="00A862D5" w:rsidRDefault="00A862D5" w:rsidP="00086D8A">
            <w:pPr>
              <w:rPr>
                <w:rFonts w:ascii="Arial" w:eastAsia="Arial" w:hAnsi="Arial" w:cs="Arial"/>
              </w:rPr>
            </w:pPr>
          </w:p>
          <w:p w14:paraId="1A91A752" w14:textId="60CCB9A6" w:rsidR="00A862D5" w:rsidRDefault="00A862D5" w:rsidP="00086D8A">
            <w:pPr>
              <w:rPr>
                <w:rFonts w:ascii="Arial" w:eastAsia="Arial" w:hAnsi="Arial" w:cs="Arial"/>
              </w:rPr>
            </w:pPr>
          </w:p>
          <w:p w14:paraId="28FAEC60" w14:textId="3D4AD4E6" w:rsidR="00A862D5" w:rsidRDefault="00A862D5" w:rsidP="00086D8A">
            <w:pPr>
              <w:rPr>
                <w:rFonts w:ascii="Arial" w:eastAsia="Arial" w:hAnsi="Arial" w:cs="Arial"/>
              </w:rPr>
            </w:pPr>
          </w:p>
          <w:p w14:paraId="7AD653F8" w14:textId="0B6037D3" w:rsidR="00A862D5" w:rsidRDefault="00A862D5" w:rsidP="00086D8A">
            <w:pPr>
              <w:rPr>
                <w:rFonts w:ascii="Arial" w:eastAsia="Arial" w:hAnsi="Arial" w:cs="Arial"/>
              </w:rPr>
            </w:pPr>
          </w:p>
          <w:p w14:paraId="054A4E55" w14:textId="0EABBA98" w:rsidR="00A862D5" w:rsidRDefault="00A862D5" w:rsidP="00086D8A">
            <w:pPr>
              <w:rPr>
                <w:rFonts w:ascii="Arial" w:eastAsia="Arial" w:hAnsi="Arial" w:cs="Arial"/>
              </w:rPr>
            </w:pPr>
          </w:p>
          <w:p w14:paraId="0DB3038C" w14:textId="77777777" w:rsidR="00A862D5" w:rsidRDefault="00A862D5" w:rsidP="00086D8A">
            <w:pPr>
              <w:rPr>
                <w:rFonts w:ascii="Arial" w:eastAsia="Arial" w:hAnsi="Arial" w:cs="Arial"/>
              </w:rPr>
            </w:pPr>
          </w:p>
          <w:p w14:paraId="1B0EA462" w14:textId="77777777" w:rsidR="00086D8A" w:rsidRPr="00DB3C3D" w:rsidRDefault="00086D8A" w:rsidP="00086D8A">
            <w:pPr>
              <w:rPr>
                <w:rFonts w:ascii="Arial" w:eastAsia="Arial" w:hAnsi="Arial" w:cs="Arial"/>
              </w:rPr>
            </w:pPr>
          </w:p>
          <w:p w14:paraId="0F208B66" w14:textId="4C6149CD" w:rsidR="00AB33BE" w:rsidRDefault="00D65B65" w:rsidP="009358C1">
            <w:pPr>
              <w:numPr>
                <w:ilvl w:val="1"/>
                <w:numId w:val="1"/>
              </w:numPr>
              <w:ind w:left="446" w:hanging="446"/>
              <w:rPr>
                <w:rFonts w:ascii="Arial" w:eastAsia="Arial" w:hAnsi="Arial" w:cs="Arial"/>
              </w:rPr>
            </w:pPr>
            <w:r>
              <w:rPr>
                <w:rFonts w:ascii="Arial" w:eastAsia="Arial" w:hAnsi="Arial" w:cs="Arial"/>
              </w:rPr>
              <w:t>St</w:t>
            </w:r>
            <w:r w:rsidR="001F678A">
              <w:rPr>
                <w:rFonts w:ascii="Arial" w:eastAsia="Arial" w:hAnsi="Arial" w:cs="Arial"/>
              </w:rPr>
              <w:t xml:space="preserve">affing </w:t>
            </w:r>
            <w:r w:rsidR="00602347">
              <w:rPr>
                <w:rFonts w:ascii="Arial" w:eastAsia="Arial" w:hAnsi="Arial" w:cs="Arial"/>
              </w:rPr>
              <w:t>Changes</w:t>
            </w:r>
          </w:p>
          <w:p w14:paraId="2AA607C5" w14:textId="075A4068" w:rsidR="00AE6AAD" w:rsidRDefault="00AE6AAD" w:rsidP="00AE6AAD">
            <w:pPr>
              <w:rPr>
                <w:rFonts w:ascii="Arial" w:eastAsia="Arial" w:hAnsi="Arial" w:cs="Arial"/>
              </w:rPr>
            </w:pPr>
          </w:p>
          <w:p w14:paraId="2C6587AF" w14:textId="4E131D5D" w:rsidR="00AE6AAD" w:rsidRDefault="00AE6AAD" w:rsidP="00AE6AAD">
            <w:pPr>
              <w:rPr>
                <w:rFonts w:ascii="Arial" w:eastAsia="Arial" w:hAnsi="Arial" w:cs="Arial"/>
              </w:rPr>
            </w:pPr>
          </w:p>
          <w:p w14:paraId="4E5A5BFD" w14:textId="7B87E5A1" w:rsidR="00AE6AAD" w:rsidRDefault="00AE6AAD" w:rsidP="00AE6AAD">
            <w:pPr>
              <w:rPr>
                <w:rFonts w:ascii="Arial" w:eastAsia="Arial" w:hAnsi="Arial" w:cs="Arial"/>
              </w:rPr>
            </w:pPr>
          </w:p>
          <w:p w14:paraId="278140D5" w14:textId="24A10239" w:rsidR="00AE6AAD" w:rsidRDefault="00AE6AAD" w:rsidP="00AE6AAD">
            <w:pPr>
              <w:rPr>
                <w:rFonts w:ascii="Arial" w:eastAsia="Arial" w:hAnsi="Arial" w:cs="Arial"/>
              </w:rPr>
            </w:pPr>
          </w:p>
          <w:p w14:paraId="4FDF0C30" w14:textId="3AE37237" w:rsidR="00AE6AAD" w:rsidRDefault="00AE6AAD" w:rsidP="00AE6AAD">
            <w:pPr>
              <w:rPr>
                <w:rFonts w:ascii="Arial" w:eastAsia="Arial" w:hAnsi="Arial" w:cs="Arial"/>
              </w:rPr>
            </w:pPr>
          </w:p>
          <w:p w14:paraId="42A18D95" w14:textId="4D5601E3" w:rsidR="00AE6AAD" w:rsidRDefault="00AE6AAD" w:rsidP="00AE6AAD">
            <w:pPr>
              <w:rPr>
                <w:rFonts w:ascii="Arial" w:eastAsia="Arial" w:hAnsi="Arial" w:cs="Arial"/>
              </w:rPr>
            </w:pPr>
          </w:p>
          <w:p w14:paraId="77932EB6" w14:textId="77777777" w:rsidR="00F77B76" w:rsidRDefault="00F77B76" w:rsidP="00AE6AAD">
            <w:pPr>
              <w:rPr>
                <w:rFonts w:ascii="Arial" w:eastAsia="Arial" w:hAnsi="Arial" w:cs="Arial"/>
              </w:rPr>
            </w:pPr>
          </w:p>
          <w:p w14:paraId="364B9940" w14:textId="05373D37" w:rsidR="00B718EA" w:rsidRDefault="00602347" w:rsidP="00B718EA">
            <w:pPr>
              <w:pStyle w:val="ListParagraph"/>
              <w:numPr>
                <w:ilvl w:val="1"/>
                <w:numId w:val="1"/>
              </w:numPr>
              <w:rPr>
                <w:rFonts w:ascii="Arial" w:eastAsia="Arial" w:hAnsi="Arial" w:cs="Arial"/>
              </w:rPr>
            </w:pPr>
            <w:r>
              <w:rPr>
                <w:rFonts w:ascii="Arial" w:eastAsia="Arial" w:hAnsi="Arial" w:cs="Arial"/>
              </w:rPr>
              <w:lastRenderedPageBreak/>
              <w:t>Online vs In-School Enrolment</w:t>
            </w:r>
          </w:p>
          <w:p w14:paraId="3D01BA3B" w14:textId="77777777" w:rsidR="00AE6AAD" w:rsidRPr="00AE6AAD" w:rsidRDefault="00AE6AAD" w:rsidP="00AE6AAD">
            <w:pPr>
              <w:rPr>
                <w:rFonts w:ascii="Arial" w:eastAsia="Arial" w:hAnsi="Arial" w:cs="Arial"/>
              </w:rPr>
            </w:pPr>
          </w:p>
          <w:p w14:paraId="4F1D7DE8" w14:textId="33341044" w:rsidR="00265AB6" w:rsidRPr="00B718EA" w:rsidRDefault="00265AB6" w:rsidP="00B718EA">
            <w:pPr>
              <w:rPr>
                <w:rFonts w:ascii="Arial" w:eastAsia="Arial" w:hAnsi="Arial" w:cs="Arial"/>
              </w:rPr>
            </w:pPr>
          </w:p>
        </w:tc>
        <w:tc>
          <w:tcPr>
            <w:tcW w:w="4770" w:type="dxa"/>
          </w:tcPr>
          <w:p w14:paraId="2A8868D0" w14:textId="77777777" w:rsidR="00B718EA" w:rsidRDefault="00B718E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228729B" w14:textId="1A6036AE"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July-AB govt announced re-entry plan</w:t>
            </w:r>
          </w:p>
          <w:p w14:paraId="781E6CC7" w14:textId="1974028B"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End of August announcement of online learning option through St. Isadore</w:t>
            </w:r>
          </w:p>
          <w:p w14:paraId="12923FF4" w14:textId="0FAC22A0"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59B90354" w14:textId="6C6806DB"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School/staff have been working to make the re-entry and school as safe as possible.  August was spent reorganizing classrooms, marking hallways etc.</w:t>
            </w:r>
          </w:p>
          <w:p w14:paraId="6DDBF918" w14:textId="2AEFF01A"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51DADBF4" w14:textId="3FF5B953"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Students met with Rob and Kaley virtually during the first week.  There are 375 students back in school.  Designated school entry doors for each grade, introduction of late procedures, pickup/drop off procedures.  Students are all following the new procedures well</w:t>
            </w:r>
            <w:r w:rsidR="000E59E0">
              <w:rPr>
                <w:rFonts w:ascii="Helvetica" w:hAnsi="Helvetica" w:cs="Helvetica"/>
                <w:color w:val="000000"/>
                <w:shd w:val="clear" w:color="auto" w:fill="E6E7E8"/>
              </w:rPr>
              <w:t xml:space="preserve"> and </w:t>
            </w:r>
            <w:r>
              <w:rPr>
                <w:rFonts w:ascii="Helvetica" w:hAnsi="Helvetica" w:cs="Helvetica"/>
                <w:color w:val="000000"/>
                <w:shd w:val="clear" w:color="auto" w:fill="E6E7E8"/>
              </w:rPr>
              <w:t xml:space="preserve">very proud of students and staff during this transition.  Kids are </w:t>
            </w:r>
            <w:proofErr w:type="spellStart"/>
            <w:r>
              <w:rPr>
                <w:rFonts w:ascii="Helvetica" w:hAnsi="Helvetica" w:cs="Helvetica"/>
                <w:color w:val="000000"/>
                <w:shd w:val="clear" w:color="auto" w:fill="E6E7E8"/>
              </w:rPr>
              <w:t>coherting</w:t>
            </w:r>
            <w:proofErr w:type="spellEnd"/>
            <w:r>
              <w:rPr>
                <w:rFonts w:ascii="Helvetica" w:hAnsi="Helvetica" w:cs="Helvetica"/>
                <w:color w:val="000000"/>
                <w:shd w:val="clear" w:color="auto" w:fill="E6E7E8"/>
              </w:rPr>
              <w:t xml:space="preserve">.  Staff move from </w:t>
            </w:r>
            <w:proofErr w:type="gramStart"/>
            <w:r>
              <w:rPr>
                <w:rFonts w:ascii="Helvetica" w:hAnsi="Helvetica" w:cs="Helvetica"/>
                <w:color w:val="000000"/>
                <w:shd w:val="clear" w:color="auto" w:fill="E6E7E8"/>
              </w:rPr>
              <w:t>classrooms,</w:t>
            </w:r>
            <w:proofErr w:type="gramEnd"/>
            <w:r>
              <w:rPr>
                <w:rFonts w:ascii="Helvetica" w:hAnsi="Helvetica" w:cs="Helvetica"/>
                <w:color w:val="000000"/>
                <w:shd w:val="clear" w:color="auto" w:fill="E6E7E8"/>
              </w:rPr>
              <w:t xml:space="preserve"> kids remain in the same room.</w:t>
            </w:r>
          </w:p>
          <w:p w14:paraId="5CE6B8CE" w14:textId="1A4C9C84"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8D64244" w14:textId="77777777"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Gym Class / use of change rooms and lockers.  Still working through how gym will look this year and it is likely that guidelines may relax through-out the year.  Students, at the moment, are mainly doing outdoor activity, lots of hand sanitizing and sanitizing of balls/equipment after each use.</w:t>
            </w:r>
          </w:p>
          <w:p w14:paraId="2FD561DC" w14:textId="77777777"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081D3A17" w14:textId="64AD170D"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Illness symptoms – New list </w:t>
            </w:r>
            <w:r w:rsidR="00A862D5">
              <w:rPr>
                <w:rFonts w:ascii="Helvetica" w:hAnsi="Helvetica" w:cs="Helvetica"/>
                <w:color w:val="000000"/>
                <w:shd w:val="clear" w:color="auto" w:fill="E6E7E8"/>
              </w:rPr>
              <w:t>has been distributed please make sure all review the list and actions to take based on the symptom.</w:t>
            </w:r>
            <w:r>
              <w:rPr>
                <w:rFonts w:ascii="Helvetica" w:hAnsi="Helvetica" w:cs="Helvetica"/>
                <w:color w:val="000000"/>
                <w:shd w:val="clear" w:color="auto" w:fill="E6E7E8"/>
              </w:rPr>
              <w:t xml:space="preserve">  </w:t>
            </w:r>
          </w:p>
          <w:p w14:paraId="603370FA" w14:textId="77777777"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0ABE52C3" w14:textId="24BB6D72" w:rsidR="00602347" w:rsidRDefault="00A862D5"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Lots of staffing changes this year.  New staff have joined our school, while we had a few transfers out of the school to others, and a few FT movements</w:t>
            </w:r>
          </w:p>
          <w:p w14:paraId="537C25C7" w14:textId="77777777"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1D745812" w14:textId="77777777"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720255B" w14:textId="77777777"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31FDB422" w14:textId="77777777"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076B731" w14:textId="77777777"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FAF77AE" w14:textId="77777777" w:rsidR="00602347" w:rsidRDefault="00602347"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475605FC" w14:textId="2F8EC760" w:rsidR="00602347" w:rsidRDefault="00A862D5"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lastRenderedPageBreak/>
              <w:t xml:space="preserve">August 20 letter was sent out to contact the school if moving to online option, that is being offered through St. Isadore.  Sept 16 is the deadline to choose online or in </w:t>
            </w:r>
            <w:proofErr w:type="gramStart"/>
            <w:r>
              <w:rPr>
                <w:rFonts w:ascii="Helvetica" w:hAnsi="Helvetica" w:cs="Helvetica"/>
                <w:color w:val="000000"/>
                <w:shd w:val="clear" w:color="auto" w:fill="E6E7E8"/>
              </w:rPr>
              <w:t>school  There</w:t>
            </w:r>
            <w:proofErr w:type="gramEnd"/>
            <w:r>
              <w:rPr>
                <w:rFonts w:ascii="Helvetica" w:hAnsi="Helvetica" w:cs="Helvetica"/>
                <w:color w:val="000000"/>
                <w:shd w:val="clear" w:color="auto" w:fill="E6E7E8"/>
              </w:rPr>
              <w:t xml:space="preserve"> will be only two re-entry points one in November and the other in January.</w:t>
            </w:r>
          </w:p>
          <w:p w14:paraId="138371B0" w14:textId="09BD271E" w:rsidR="00A862D5" w:rsidRDefault="00A862D5"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We have had a few families move to online mainly for health reason.  425 / 6500 throughout the division have chosen online.  Majority of students returning to classroom based.</w:t>
            </w:r>
          </w:p>
          <w:p w14:paraId="40DF8B7A" w14:textId="77777777" w:rsidR="00A862D5" w:rsidRDefault="00A862D5"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05B6565" w14:textId="7468AB15" w:rsidR="000C66A0" w:rsidRPr="000C66A0" w:rsidRDefault="000C66A0" w:rsidP="000C66A0">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lastRenderedPageBreak/>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051AE749" w14:textId="3608F692" w:rsidR="006F274D" w:rsidRDefault="00A862D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$60k grant has come through, tendering has started.  Need approx. 30K.  Previous bottle drive raise$3600, there will be another one planned for Sept/Oct</w:t>
            </w:r>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2CE58A40" w:rsidR="00AB33BE" w:rsidRDefault="00A862D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October</w:t>
            </w:r>
            <w:r w:rsidR="00B718EA">
              <w:rPr>
                <w:rFonts w:ascii="Arial" w:eastAsia="Arial" w:hAnsi="Arial" w:cs="Arial"/>
              </w:rPr>
              <w:t xml:space="preserve"> </w:t>
            </w:r>
            <w:r>
              <w:rPr>
                <w:rFonts w:ascii="Arial" w:eastAsia="Arial" w:hAnsi="Arial" w:cs="Arial"/>
              </w:rPr>
              <w:t>14</w:t>
            </w:r>
            <w:r w:rsidR="00BA4A29">
              <w:rPr>
                <w:rFonts w:ascii="Arial" w:eastAsia="Arial" w:hAnsi="Arial" w:cs="Arial"/>
              </w:rPr>
              <w:t>th</w:t>
            </w:r>
            <w:r w:rsidR="00FC64E2">
              <w:rPr>
                <w:rFonts w:ascii="Arial" w:eastAsia="Arial" w:hAnsi="Arial" w:cs="Arial"/>
              </w:rPr>
              <w:t xml:space="preserve">, </w:t>
            </w:r>
            <w:r w:rsidR="000C66A0">
              <w:rPr>
                <w:rFonts w:ascii="Arial" w:eastAsia="Arial" w:hAnsi="Arial" w:cs="Arial"/>
              </w:rPr>
              <w:t>6</w:t>
            </w:r>
            <w:r w:rsidR="00FC64E2">
              <w:rPr>
                <w:rFonts w:ascii="Arial" w:eastAsia="Arial" w:hAnsi="Arial" w:cs="Arial"/>
              </w:rPr>
              <w:t>:</w:t>
            </w:r>
            <w:r>
              <w:rPr>
                <w:rFonts w:ascii="Arial" w:eastAsia="Arial" w:hAnsi="Arial" w:cs="Arial"/>
              </w:rPr>
              <w:t>30</w:t>
            </w:r>
            <w:r w:rsidR="00FC64E2">
              <w:rPr>
                <w:rFonts w:ascii="Arial" w:eastAsia="Arial" w:hAnsi="Arial" w:cs="Arial"/>
              </w:rPr>
              <w:t>pm</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50094F5B"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0E59E0">
              <w:rPr>
                <w:rFonts w:ascii="Arial" w:eastAsia="Arial" w:hAnsi="Arial" w:cs="Arial"/>
              </w:rPr>
              <w:t>7:30pm</w:t>
            </w:r>
            <w:r>
              <w:rPr>
                <w:rFonts w:ascii="Arial" w:eastAsia="Arial" w:hAnsi="Arial" w:cs="Arial"/>
              </w:rPr>
              <w:t>.</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87C15" w14:textId="77777777" w:rsidR="001F0BE0" w:rsidRDefault="001F0BE0">
      <w:r>
        <w:separator/>
      </w:r>
    </w:p>
  </w:endnote>
  <w:endnote w:type="continuationSeparator" w:id="0">
    <w:p w14:paraId="33DCEE77" w14:textId="77777777" w:rsidR="001F0BE0" w:rsidRDefault="001F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6A70" w14:textId="1B6B8118" w:rsidR="00265AB6" w:rsidRDefault="00265AB6">
    <w:pPr>
      <w:widowControl w:val="0"/>
      <w:pBdr>
        <w:top w:val="nil"/>
        <w:left w:val="nil"/>
        <w:bottom w:val="nil"/>
        <w:right w:val="nil"/>
        <w:between w:val="nil"/>
      </w:pBdr>
      <w:tabs>
        <w:tab w:val="center" w:pos="4320"/>
        <w:tab w:val="right" w:pos="8640"/>
      </w:tabs>
      <w:rPr>
        <w:color w:val="000000"/>
      </w:rPr>
    </w:pPr>
    <w:r>
      <w:rPr>
        <w:color w:val="000000"/>
      </w:rPr>
      <w:t xml:space="preserve">JPII Minutes </w:t>
    </w:r>
    <w:r w:rsidR="00602347">
      <w:rPr>
        <w:color w:val="000000"/>
      </w:rPr>
      <w:t>September</w:t>
    </w:r>
    <w:r>
      <w:rPr>
        <w:color w:val="000000"/>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3C866" w14:textId="77777777" w:rsidR="001F0BE0" w:rsidRDefault="001F0BE0">
      <w:r>
        <w:separator/>
      </w:r>
    </w:p>
  </w:footnote>
  <w:footnote w:type="continuationSeparator" w:id="0">
    <w:p w14:paraId="402D2DC9" w14:textId="77777777" w:rsidR="001F0BE0" w:rsidRDefault="001F0B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AA6"/>
    <w:multiLevelType w:val="multilevel"/>
    <w:tmpl w:val="F27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080C"/>
    <w:multiLevelType w:val="multilevel"/>
    <w:tmpl w:val="A08A3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86DCD"/>
    <w:multiLevelType w:val="multilevel"/>
    <w:tmpl w:val="5F72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6A1039"/>
    <w:multiLevelType w:val="multilevel"/>
    <w:tmpl w:val="0A4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E5A00"/>
    <w:multiLevelType w:val="multilevel"/>
    <w:tmpl w:val="183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7" w15:restartNumberingAfterBreak="0">
    <w:nsid w:val="24B57F86"/>
    <w:multiLevelType w:val="hybridMultilevel"/>
    <w:tmpl w:val="4224A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EE6623"/>
    <w:multiLevelType w:val="hybridMultilevel"/>
    <w:tmpl w:val="9D520206"/>
    <w:lvl w:ilvl="0" w:tplc="C846C928">
      <w:start w:val="5"/>
      <w:numFmt w:val="bullet"/>
      <w:lvlText w:val="-"/>
      <w:lvlJc w:val="left"/>
      <w:pPr>
        <w:ind w:left="525" w:hanging="360"/>
      </w:pPr>
      <w:rPr>
        <w:rFonts w:ascii="Arial" w:eastAsia="Arial" w:hAnsi="Arial" w:cs="Arial" w:hint="default"/>
      </w:rPr>
    </w:lvl>
    <w:lvl w:ilvl="1" w:tplc="10090003" w:tentative="1">
      <w:start w:val="1"/>
      <w:numFmt w:val="bullet"/>
      <w:lvlText w:val="o"/>
      <w:lvlJc w:val="left"/>
      <w:pPr>
        <w:ind w:left="1245" w:hanging="360"/>
      </w:pPr>
      <w:rPr>
        <w:rFonts w:ascii="Courier New" w:hAnsi="Courier New" w:cs="Courier New" w:hint="default"/>
      </w:rPr>
    </w:lvl>
    <w:lvl w:ilvl="2" w:tplc="10090005" w:tentative="1">
      <w:start w:val="1"/>
      <w:numFmt w:val="bullet"/>
      <w:lvlText w:val=""/>
      <w:lvlJc w:val="left"/>
      <w:pPr>
        <w:ind w:left="1965" w:hanging="360"/>
      </w:pPr>
      <w:rPr>
        <w:rFonts w:ascii="Wingdings" w:hAnsi="Wingdings" w:hint="default"/>
      </w:rPr>
    </w:lvl>
    <w:lvl w:ilvl="3" w:tplc="10090001" w:tentative="1">
      <w:start w:val="1"/>
      <w:numFmt w:val="bullet"/>
      <w:lvlText w:val=""/>
      <w:lvlJc w:val="left"/>
      <w:pPr>
        <w:ind w:left="2685" w:hanging="360"/>
      </w:pPr>
      <w:rPr>
        <w:rFonts w:ascii="Symbol" w:hAnsi="Symbol" w:hint="default"/>
      </w:rPr>
    </w:lvl>
    <w:lvl w:ilvl="4" w:tplc="10090003" w:tentative="1">
      <w:start w:val="1"/>
      <w:numFmt w:val="bullet"/>
      <w:lvlText w:val="o"/>
      <w:lvlJc w:val="left"/>
      <w:pPr>
        <w:ind w:left="3405" w:hanging="360"/>
      </w:pPr>
      <w:rPr>
        <w:rFonts w:ascii="Courier New" w:hAnsi="Courier New" w:cs="Courier New" w:hint="default"/>
      </w:rPr>
    </w:lvl>
    <w:lvl w:ilvl="5" w:tplc="10090005" w:tentative="1">
      <w:start w:val="1"/>
      <w:numFmt w:val="bullet"/>
      <w:lvlText w:val=""/>
      <w:lvlJc w:val="left"/>
      <w:pPr>
        <w:ind w:left="4125" w:hanging="360"/>
      </w:pPr>
      <w:rPr>
        <w:rFonts w:ascii="Wingdings" w:hAnsi="Wingdings" w:hint="default"/>
      </w:rPr>
    </w:lvl>
    <w:lvl w:ilvl="6" w:tplc="10090001" w:tentative="1">
      <w:start w:val="1"/>
      <w:numFmt w:val="bullet"/>
      <w:lvlText w:val=""/>
      <w:lvlJc w:val="left"/>
      <w:pPr>
        <w:ind w:left="4845" w:hanging="360"/>
      </w:pPr>
      <w:rPr>
        <w:rFonts w:ascii="Symbol" w:hAnsi="Symbol" w:hint="default"/>
      </w:rPr>
    </w:lvl>
    <w:lvl w:ilvl="7" w:tplc="10090003" w:tentative="1">
      <w:start w:val="1"/>
      <w:numFmt w:val="bullet"/>
      <w:lvlText w:val="o"/>
      <w:lvlJc w:val="left"/>
      <w:pPr>
        <w:ind w:left="5565" w:hanging="360"/>
      </w:pPr>
      <w:rPr>
        <w:rFonts w:ascii="Courier New" w:hAnsi="Courier New" w:cs="Courier New" w:hint="default"/>
      </w:rPr>
    </w:lvl>
    <w:lvl w:ilvl="8" w:tplc="10090005" w:tentative="1">
      <w:start w:val="1"/>
      <w:numFmt w:val="bullet"/>
      <w:lvlText w:val=""/>
      <w:lvlJc w:val="left"/>
      <w:pPr>
        <w:ind w:left="6285" w:hanging="360"/>
      </w:pPr>
      <w:rPr>
        <w:rFonts w:ascii="Wingdings" w:hAnsi="Wingdings" w:hint="default"/>
      </w:rPr>
    </w:lvl>
  </w:abstractNum>
  <w:abstractNum w:abstractNumId="9" w15:restartNumberingAfterBreak="0">
    <w:nsid w:val="251125D8"/>
    <w:multiLevelType w:val="multilevel"/>
    <w:tmpl w:val="32A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F18A8"/>
    <w:multiLevelType w:val="multilevel"/>
    <w:tmpl w:val="594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65969"/>
    <w:multiLevelType w:val="multilevel"/>
    <w:tmpl w:val="A60C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E427D"/>
    <w:multiLevelType w:val="multilevel"/>
    <w:tmpl w:val="DAE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92341"/>
    <w:multiLevelType w:val="multilevel"/>
    <w:tmpl w:val="566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81938"/>
    <w:multiLevelType w:val="multilevel"/>
    <w:tmpl w:val="65DC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75C85"/>
    <w:multiLevelType w:val="multilevel"/>
    <w:tmpl w:val="3E32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51E33"/>
    <w:multiLevelType w:val="multilevel"/>
    <w:tmpl w:val="9DB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18" w15:restartNumberingAfterBreak="0">
    <w:nsid w:val="431A6ED2"/>
    <w:multiLevelType w:val="multilevel"/>
    <w:tmpl w:val="595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202DC"/>
    <w:multiLevelType w:val="hybridMultilevel"/>
    <w:tmpl w:val="4224A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F114B0"/>
    <w:multiLevelType w:val="multilevel"/>
    <w:tmpl w:val="C15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F1969"/>
    <w:multiLevelType w:val="multilevel"/>
    <w:tmpl w:val="268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522DC5"/>
    <w:multiLevelType w:val="multilevel"/>
    <w:tmpl w:val="53D6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623CD"/>
    <w:multiLevelType w:val="multilevel"/>
    <w:tmpl w:val="920EABA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9647F"/>
    <w:multiLevelType w:val="multilevel"/>
    <w:tmpl w:val="369A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824DE"/>
    <w:multiLevelType w:val="multilevel"/>
    <w:tmpl w:val="FFEC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17055"/>
    <w:multiLevelType w:val="multilevel"/>
    <w:tmpl w:val="957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F10B1"/>
    <w:multiLevelType w:val="multilevel"/>
    <w:tmpl w:val="12A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12BF0"/>
    <w:multiLevelType w:val="multilevel"/>
    <w:tmpl w:val="BBE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FFF481B"/>
    <w:multiLevelType w:val="multilevel"/>
    <w:tmpl w:val="F01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993AA7"/>
    <w:multiLevelType w:val="multilevel"/>
    <w:tmpl w:val="8C98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4" w15:restartNumberingAfterBreak="0">
    <w:nsid w:val="7795599E"/>
    <w:multiLevelType w:val="multilevel"/>
    <w:tmpl w:val="BCA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867CC"/>
    <w:multiLevelType w:val="multilevel"/>
    <w:tmpl w:val="B6E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33"/>
  </w:num>
  <w:num w:numId="2">
    <w:abstractNumId w:val="6"/>
  </w:num>
  <w:num w:numId="3">
    <w:abstractNumId w:val="31"/>
  </w:num>
  <w:num w:numId="4">
    <w:abstractNumId w:val="3"/>
  </w:num>
  <w:num w:numId="5">
    <w:abstractNumId w:val="17"/>
  </w:num>
  <w:num w:numId="6">
    <w:abstractNumId w:val="29"/>
  </w:num>
  <w:num w:numId="7">
    <w:abstractNumId w:val="36"/>
  </w:num>
  <w:num w:numId="8">
    <w:abstractNumId w:val="0"/>
  </w:num>
  <w:num w:numId="9">
    <w:abstractNumId w:val="13"/>
  </w:num>
  <w:num w:numId="10">
    <w:abstractNumId w:val="25"/>
  </w:num>
  <w:num w:numId="11">
    <w:abstractNumId w:val="16"/>
  </w:num>
  <w:num w:numId="12">
    <w:abstractNumId w:val="4"/>
  </w:num>
  <w:num w:numId="13">
    <w:abstractNumId w:val="5"/>
  </w:num>
  <w:num w:numId="14">
    <w:abstractNumId w:val="10"/>
  </w:num>
  <w:num w:numId="15">
    <w:abstractNumId w:val="11"/>
  </w:num>
  <w:num w:numId="16">
    <w:abstractNumId w:val="22"/>
  </w:num>
  <w:num w:numId="17">
    <w:abstractNumId w:val="30"/>
  </w:num>
  <w:num w:numId="18">
    <w:abstractNumId w:val="2"/>
  </w:num>
  <w:num w:numId="19">
    <w:abstractNumId w:val="27"/>
  </w:num>
  <w:num w:numId="20">
    <w:abstractNumId w:val="21"/>
  </w:num>
  <w:num w:numId="21">
    <w:abstractNumId w:val="28"/>
  </w:num>
  <w:num w:numId="22">
    <w:abstractNumId w:val="18"/>
  </w:num>
  <w:num w:numId="23">
    <w:abstractNumId w:val="23"/>
  </w:num>
  <w:num w:numId="24">
    <w:abstractNumId w:val="1"/>
  </w:num>
  <w:num w:numId="25">
    <w:abstractNumId w:val="24"/>
  </w:num>
  <w:num w:numId="26">
    <w:abstractNumId w:val="19"/>
  </w:num>
  <w:num w:numId="27">
    <w:abstractNumId w:val="32"/>
  </w:num>
  <w:num w:numId="28">
    <w:abstractNumId w:val="12"/>
  </w:num>
  <w:num w:numId="29">
    <w:abstractNumId w:val="20"/>
  </w:num>
  <w:num w:numId="30">
    <w:abstractNumId w:val="35"/>
  </w:num>
  <w:num w:numId="31">
    <w:abstractNumId w:val="7"/>
  </w:num>
  <w:num w:numId="32">
    <w:abstractNumId w:val="8"/>
  </w:num>
  <w:num w:numId="33">
    <w:abstractNumId w:val="34"/>
  </w:num>
  <w:num w:numId="34">
    <w:abstractNumId w:val="26"/>
  </w:num>
  <w:num w:numId="35">
    <w:abstractNumId w:val="14"/>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BE"/>
    <w:rsid w:val="00004390"/>
    <w:rsid w:val="0002240F"/>
    <w:rsid w:val="000614F4"/>
    <w:rsid w:val="00086D8A"/>
    <w:rsid w:val="000C66A0"/>
    <w:rsid w:val="000E59E0"/>
    <w:rsid w:val="000F3821"/>
    <w:rsid w:val="001220F1"/>
    <w:rsid w:val="00151775"/>
    <w:rsid w:val="00160E2A"/>
    <w:rsid w:val="00182EC3"/>
    <w:rsid w:val="00184CA2"/>
    <w:rsid w:val="001D5932"/>
    <w:rsid w:val="001F0BE0"/>
    <w:rsid w:val="001F678A"/>
    <w:rsid w:val="00217807"/>
    <w:rsid w:val="00227DD8"/>
    <w:rsid w:val="00265AB6"/>
    <w:rsid w:val="002848D0"/>
    <w:rsid w:val="00290DDA"/>
    <w:rsid w:val="0030243A"/>
    <w:rsid w:val="00344B1F"/>
    <w:rsid w:val="003832A1"/>
    <w:rsid w:val="003A360A"/>
    <w:rsid w:val="003E7505"/>
    <w:rsid w:val="003F49CA"/>
    <w:rsid w:val="00463BC3"/>
    <w:rsid w:val="00473C73"/>
    <w:rsid w:val="004A4ECD"/>
    <w:rsid w:val="004D7DDB"/>
    <w:rsid w:val="00500F15"/>
    <w:rsid w:val="00503D86"/>
    <w:rsid w:val="00521EF6"/>
    <w:rsid w:val="0057723F"/>
    <w:rsid w:val="00587FA5"/>
    <w:rsid w:val="005D5FD3"/>
    <w:rsid w:val="005E1D7C"/>
    <w:rsid w:val="00602347"/>
    <w:rsid w:val="00634E92"/>
    <w:rsid w:val="0066292D"/>
    <w:rsid w:val="006724A7"/>
    <w:rsid w:val="00675545"/>
    <w:rsid w:val="006F274D"/>
    <w:rsid w:val="0072230D"/>
    <w:rsid w:val="007427ED"/>
    <w:rsid w:val="007E757F"/>
    <w:rsid w:val="008075C2"/>
    <w:rsid w:val="0082004C"/>
    <w:rsid w:val="00846A69"/>
    <w:rsid w:val="00890C34"/>
    <w:rsid w:val="00891B0B"/>
    <w:rsid w:val="008A1BFD"/>
    <w:rsid w:val="008B07C9"/>
    <w:rsid w:val="009358C1"/>
    <w:rsid w:val="00950302"/>
    <w:rsid w:val="00993F29"/>
    <w:rsid w:val="009942E9"/>
    <w:rsid w:val="009D6571"/>
    <w:rsid w:val="00A03205"/>
    <w:rsid w:val="00A44A19"/>
    <w:rsid w:val="00A52102"/>
    <w:rsid w:val="00A862D5"/>
    <w:rsid w:val="00AB33BE"/>
    <w:rsid w:val="00AE0843"/>
    <w:rsid w:val="00AE4F55"/>
    <w:rsid w:val="00AE6AAD"/>
    <w:rsid w:val="00B25020"/>
    <w:rsid w:val="00B718EA"/>
    <w:rsid w:val="00BA4A29"/>
    <w:rsid w:val="00C07115"/>
    <w:rsid w:val="00C07578"/>
    <w:rsid w:val="00C54975"/>
    <w:rsid w:val="00CB0496"/>
    <w:rsid w:val="00CD1BA5"/>
    <w:rsid w:val="00D65B65"/>
    <w:rsid w:val="00DB3C3D"/>
    <w:rsid w:val="00E10548"/>
    <w:rsid w:val="00E2364F"/>
    <w:rsid w:val="00E33CE9"/>
    <w:rsid w:val="00EB6D66"/>
    <w:rsid w:val="00F53E2A"/>
    <w:rsid w:val="00F77B76"/>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styleId="NormalWeb">
    <w:name w:val="Normal (Web)"/>
    <w:basedOn w:val="Normal"/>
    <w:uiPriority w:val="99"/>
    <w:semiHidden/>
    <w:unhideWhenUsed/>
    <w:rsid w:val="00DB3C3D"/>
    <w:pPr>
      <w:spacing w:before="100" w:beforeAutospacing="1" w:after="100" w:afterAutospacing="1"/>
    </w:pPr>
    <w:rPr>
      <w:sz w:val="24"/>
      <w:szCs w:val="24"/>
      <w:lang w:val="en-CA"/>
    </w:rPr>
  </w:style>
  <w:style w:type="character" w:customStyle="1" w:styleId="apple-tab-span">
    <w:name w:val="apple-tab-span"/>
    <w:basedOn w:val="DefaultParagraphFont"/>
    <w:rsid w:val="00DB3C3D"/>
  </w:style>
  <w:style w:type="character" w:customStyle="1" w:styleId="object">
    <w:name w:val="object"/>
    <w:basedOn w:val="DefaultParagraphFont"/>
    <w:rsid w:val="00A03205"/>
  </w:style>
  <w:style w:type="character" w:styleId="Hyperlink">
    <w:name w:val="Hyperlink"/>
    <w:basedOn w:val="DefaultParagraphFont"/>
    <w:uiPriority w:val="99"/>
    <w:semiHidden/>
    <w:unhideWhenUsed/>
    <w:rsid w:val="00A03205"/>
    <w:rPr>
      <w:color w:val="0000FF"/>
      <w:u w:val="single"/>
    </w:rPr>
  </w:style>
  <w:style w:type="character" w:customStyle="1" w:styleId="gmail-apple-tab-span">
    <w:name w:val="gmail-apple-tab-span"/>
    <w:basedOn w:val="DefaultParagraphFont"/>
    <w:rsid w:val="00A0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1174">
      <w:bodyDiv w:val="1"/>
      <w:marLeft w:val="0"/>
      <w:marRight w:val="0"/>
      <w:marTop w:val="0"/>
      <w:marBottom w:val="0"/>
      <w:divBdr>
        <w:top w:val="none" w:sz="0" w:space="0" w:color="auto"/>
        <w:left w:val="none" w:sz="0" w:space="0" w:color="auto"/>
        <w:bottom w:val="none" w:sz="0" w:space="0" w:color="auto"/>
        <w:right w:val="none" w:sz="0" w:space="0" w:color="auto"/>
      </w:divBdr>
    </w:div>
    <w:div w:id="654341244">
      <w:bodyDiv w:val="1"/>
      <w:marLeft w:val="0"/>
      <w:marRight w:val="0"/>
      <w:marTop w:val="0"/>
      <w:marBottom w:val="0"/>
      <w:divBdr>
        <w:top w:val="none" w:sz="0" w:space="0" w:color="auto"/>
        <w:left w:val="none" w:sz="0" w:space="0" w:color="auto"/>
        <w:bottom w:val="none" w:sz="0" w:space="0" w:color="auto"/>
        <w:right w:val="none" w:sz="0" w:space="0" w:color="auto"/>
      </w:divBdr>
    </w:div>
    <w:div w:id="919100888">
      <w:bodyDiv w:val="1"/>
      <w:marLeft w:val="0"/>
      <w:marRight w:val="0"/>
      <w:marTop w:val="0"/>
      <w:marBottom w:val="0"/>
      <w:divBdr>
        <w:top w:val="none" w:sz="0" w:space="0" w:color="auto"/>
        <w:left w:val="none" w:sz="0" w:space="0" w:color="auto"/>
        <w:bottom w:val="none" w:sz="0" w:space="0" w:color="auto"/>
        <w:right w:val="none" w:sz="0" w:space="0" w:color="auto"/>
      </w:divBdr>
    </w:div>
    <w:div w:id="1073427022">
      <w:bodyDiv w:val="1"/>
      <w:marLeft w:val="0"/>
      <w:marRight w:val="0"/>
      <w:marTop w:val="0"/>
      <w:marBottom w:val="0"/>
      <w:divBdr>
        <w:top w:val="none" w:sz="0" w:space="0" w:color="auto"/>
        <w:left w:val="none" w:sz="0" w:space="0" w:color="auto"/>
        <w:bottom w:val="none" w:sz="0" w:space="0" w:color="auto"/>
        <w:right w:val="none" w:sz="0" w:space="0" w:color="auto"/>
      </w:divBdr>
    </w:div>
    <w:div w:id="197625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Matthew Hebert</cp:lastModifiedBy>
  <cp:revision>2</cp:revision>
  <dcterms:created xsi:type="dcterms:W3CDTF">2020-10-14T21:03:00Z</dcterms:created>
  <dcterms:modified xsi:type="dcterms:W3CDTF">2020-10-14T21:03:00Z</dcterms:modified>
</cp:coreProperties>
</file>